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4" w:rsidRPr="00AD4BF0" w:rsidRDefault="00DC1854" w:rsidP="00DC1854">
      <w:pPr>
        <w:tabs>
          <w:tab w:val="left" w:pos="5103"/>
        </w:tabs>
        <w:jc w:val="center"/>
        <w:rPr>
          <w:rFonts w:ascii="Times New Roman" w:eastAsia="Microsoft YaHei Light" w:hAnsi="Times New Roman" w:cs="Times New Roman"/>
          <w:b/>
          <w:sz w:val="28"/>
          <w:szCs w:val="28"/>
          <w:lang w:eastAsia="zh-CN"/>
        </w:rPr>
      </w:pPr>
      <w:r w:rsidRPr="00DC1854">
        <w:rPr>
          <w:rFonts w:ascii="Times New Roman" w:eastAsia="Microsoft YaHei Light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Microsoft YaHei Light" w:hAnsi="Times New Roman" w:cs="Times New Roman"/>
          <w:b/>
          <w:sz w:val="28"/>
          <w:szCs w:val="28"/>
          <w:lang w:eastAsia="zh-CN"/>
        </w:rPr>
        <w:t xml:space="preserve">С 20 по 24 августа 2018 года в г.Чолпон-Ата, Кыргызская Республики проходит заседание Совета национальных координаторов </w:t>
      </w:r>
      <w:r w:rsidR="00AD4BF0">
        <w:rPr>
          <w:rFonts w:ascii="Times New Roman" w:eastAsia="Microsoft YaHei Light" w:hAnsi="Times New Roman" w:cs="Times New Roman"/>
          <w:b/>
          <w:sz w:val="28"/>
          <w:szCs w:val="28"/>
          <w:lang w:eastAsia="zh-CN"/>
        </w:rPr>
        <w:t>ШОС</w:t>
      </w:r>
      <w:bookmarkStart w:id="0" w:name="_GoBack"/>
      <w:bookmarkEnd w:id="0"/>
    </w:p>
    <w:p w:rsidR="00DC1854" w:rsidRPr="00DC1854" w:rsidRDefault="00DC1854" w:rsidP="00DC1854">
      <w:pPr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</w:p>
    <w:p w:rsidR="00DC1854" w:rsidRDefault="00DC1854" w:rsidP="00AD4BF0">
      <w:pPr>
        <w:ind w:firstLine="709"/>
        <w:jc w:val="both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  <w:r w:rsidRPr="00DC1854"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С 20 по 24 августа 2018 года в г.Чолпон-Ата, Кыргызская Республики </w:t>
      </w:r>
      <w:r w:rsid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под председательством кыргызской стороны </w:t>
      </w:r>
      <w:r w:rsidRPr="00DC1854">
        <w:rPr>
          <w:rFonts w:ascii="Times New Roman" w:eastAsia="Microsoft YaHei Light" w:hAnsi="Times New Roman" w:cs="Times New Roman"/>
          <w:sz w:val="28"/>
          <w:szCs w:val="28"/>
          <w:lang w:eastAsia="zh-CN"/>
        </w:rPr>
        <w:t>проходит заседание Совета национальных координаторов Шанхайской организации сотрудничества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>.</w:t>
      </w:r>
    </w:p>
    <w:p w:rsidR="001A4ED7" w:rsidRDefault="00DC1854" w:rsidP="00AD4BF0">
      <w:pPr>
        <w:ind w:firstLine="709"/>
        <w:jc w:val="both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>Данное заседание стало перв</w:t>
      </w:r>
      <w:r w:rsidR="007702F6">
        <w:rPr>
          <w:rFonts w:ascii="Times New Roman" w:eastAsia="Microsoft YaHei Light" w:hAnsi="Times New Roman" w:cs="Times New Roman"/>
          <w:sz w:val="28"/>
          <w:szCs w:val="28"/>
          <w:lang w:eastAsia="zh-CN"/>
        </w:rPr>
        <w:t>ым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 в рамках председательства Кыргызской Республики в ШОС. </w:t>
      </w:r>
    </w:p>
    <w:p w:rsidR="001A4ED7" w:rsidRPr="001A4ED7" w:rsidRDefault="001A4ED7" w:rsidP="00AD4BF0">
      <w:pPr>
        <w:ind w:firstLine="709"/>
        <w:jc w:val="both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  <w:r w:rsidRP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>Повестка дня заседания была наполнена актуальными вопросами, связанными с текущей деятельностью ШОС и предстоящими мероприятиями в рамках Организации.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 </w:t>
      </w:r>
    </w:p>
    <w:p w:rsidR="001A4ED7" w:rsidRDefault="001A4ED7" w:rsidP="00AD4BF0">
      <w:pPr>
        <w:ind w:firstLine="709"/>
        <w:jc w:val="both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  <w:r w:rsidRP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Национальные координаторы обсудили вопросы 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текущего председательства Кыргызской Республики в ШОС, </w:t>
      </w:r>
      <w:r w:rsidRP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подготовки к 16-му заседанию Совета глав правительств (премьер-министров) государств-членов ШОС в 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>Республике Таджикистан</w:t>
      </w:r>
      <w:r w:rsidRP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>, а также других мероприятий, проводимых во втором полугодии 201</w:t>
      </w:r>
      <w:r>
        <w:rPr>
          <w:rFonts w:ascii="Times New Roman" w:eastAsia="Microsoft YaHei Light" w:hAnsi="Times New Roman" w:cs="Times New Roman"/>
          <w:sz w:val="28"/>
          <w:szCs w:val="28"/>
          <w:lang w:eastAsia="zh-CN"/>
        </w:rPr>
        <w:t>8</w:t>
      </w:r>
      <w:r w:rsidRPr="001A4ED7">
        <w:rPr>
          <w:rFonts w:ascii="Times New Roman" w:eastAsia="Microsoft YaHei Light" w:hAnsi="Times New Roman" w:cs="Times New Roman"/>
          <w:sz w:val="28"/>
          <w:szCs w:val="28"/>
          <w:lang w:eastAsia="zh-CN"/>
        </w:rPr>
        <w:t xml:space="preserve"> года.</w:t>
      </w:r>
    </w:p>
    <w:p w:rsidR="001A4ED7" w:rsidRPr="007702F6" w:rsidRDefault="001A4ED7" w:rsidP="00AD4BF0">
      <w:pPr>
        <w:ind w:firstLine="709"/>
        <w:jc w:val="both"/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</w:pPr>
      <w:r w:rsidRPr="007702F6"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  <w:t>СНК — осуществляет координацию деятельности ШОС, взаимодействия соответствующих министерств и ведомств государств-членов.</w:t>
      </w:r>
    </w:p>
    <w:p w:rsidR="001A4ED7" w:rsidRPr="007702F6" w:rsidRDefault="001A4ED7" w:rsidP="00AD4BF0">
      <w:pPr>
        <w:ind w:firstLine="709"/>
        <w:jc w:val="both"/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</w:pPr>
      <w:r w:rsidRPr="007702F6"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  <w:t>Кыргызская Республика в 2018-2019 годах председательствует в ШОС.</w:t>
      </w:r>
    </w:p>
    <w:p w:rsidR="001A4ED7" w:rsidRPr="007702F6" w:rsidRDefault="001A4ED7" w:rsidP="001A4ED7">
      <w:pPr>
        <w:ind w:firstLine="709"/>
        <w:jc w:val="both"/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</w:pPr>
    </w:p>
    <w:p w:rsidR="001A4ED7" w:rsidRPr="007702F6" w:rsidRDefault="001A4ED7" w:rsidP="001A4ED7">
      <w:pPr>
        <w:ind w:firstLine="709"/>
        <w:jc w:val="both"/>
        <w:rPr>
          <w:rFonts w:ascii="Times New Roman" w:eastAsia="Microsoft YaHei Light" w:hAnsi="Times New Roman" w:cs="Times New Roman"/>
          <w:i/>
          <w:sz w:val="28"/>
          <w:szCs w:val="28"/>
          <w:lang w:eastAsia="zh-CN"/>
        </w:rPr>
      </w:pPr>
    </w:p>
    <w:sectPr w:rsidR="001A4ED7" w:rsidRPr="007702F6" w:rsidSect="00773EDE">
      <w:pgSz w:w="11900" w:h="1682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 Light">
    <w:charset w:val="86"/>
    <w:family w:val="swiss"/>
    <w:pitch w:val="variable"/>
    <w:sig w:usb0="80000287" w:usb1="28CF0010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4"/>
    <w:rsid w:val="00151BA7"/>
    <w:rsid w:val="001A4ED7"/>
    <w:rsid w:val="00447503"/>
    <w:rsid w:val="006D3788"/>
    <w:rsid w:val="007702F6"/>
    <w:rsid w:val="00AD4BF0"/>
    <w:rsid w:val="00DC1854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User215</dc:creator>
  <cp:keywords/>
  <dc:description/>
  <cp:lastModifiedBy>XTreme.ws</cp:lastModifiedBy>
  <cp:revision>2</cp:revision>
  <cp:lastPrinted>2018-08-17T08:27:00Z</cp:lastPrinted>
  <dcterms:created xsi:type="dcterms:W3CDTF">2018-08-17T08:00:00Z</dcterms:created>
  <dcterms:modified xsi:type="dcterms:W3CDTF">2018-08-20T15:28:00Z</dcterms:modified>
</cp:coreProperties>
</file>