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30" w:rsidRPr="00F13430" w:rsidRDefault="00F13430" w:rsidP="00F134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30">
        <w:rPr>
          <w:rFonts w:ascii="Times New Roman" w:hAnsi="Times New Roman" w:cs="Times New Roman"/>
          <w:b/>
          <w:sz w:val="28"/>
          <w:szCs w:val="28"/>
        </w:rPr>
        <w:t xml:space="preserve">Пресс-релиз Посольства КР в РФ от 21.05.2018 г. </w:t>
      </w:r>
    </w:p>
    <w:p w:rsidR="00F13430" w:rsidRDefault="00F13430" w:rsidP="00F1343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3430" w:rsidRPr="00F13430" w:rsidRDefault="00F13430" w:rsidP="00F13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30">
        <w:rPr>
          <w:rFonts w:ascii="Times New Roman" w:hAnsi="Times New Roman" w:cs="Times New Roman"/>
          <w:sz w:val="28"/>
          <w:szCs w:val="28"/>
        </w:rPr>
        <w:t xml:space="preserve">20 мая 2018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3430">
        <w:rPr>
          <w:rFonts w:ascii="Times New Roman" w:hAnsi="Times New Roman" w:cs="Times New Roman"/>
          <w:sz w:val="28"/>
          <w:szCs w:val="28"/>
        </w:rPr>
        <w:t xml:space="preserve"> городе Сочи состоялась встреча сотрудников Посольства КР в РФ и Представительства ГСМ при ПКР в РФ с активистами </w:t>
      </w:r>
      <w:proofErr w:type="spellStart"/>
      <w:r w:rsidRPr="00F1343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13430">
        <w:rPr>
          <w:rFonts w:ascii="Times New Roman" w:hAnsi="Times New Roman" w:cs="Times New Roman"/>
          <w:sz w:val="28"/>
          <w:szCs w:val="28"/>
        </w:rPr>
        <w:t xml:space="preserve"> диаспоры, а также </w:t>
      </w:r>
      <w:proofErr w:type="spellStart"/>
      <w:r w:rsidRPr="00F13430">
        <w:rPr>
          <w:rFonts w:ascii="Times New Roman" w:hAnsi="Times New Roman" w:cs="Times New Roman"/>
          <w:sz w:val="28"/>
          <w:szCs w:val="28"/>
        </w:rPr>
        <w:t>кыргызстанцами</w:t>
      </w:r>
      <w:proofErr w:type="spellEnd"/>
      <w:r w:rsidRPr="00F13430">
        <w:rPr>
          <w:rFonts w:ascii="Times New Roman" w:hAnsi="Times New Roman" w:cs="Times New Roman"/>
          <w:sz w:val="28"/>
          <w:szCs w:val="28"/>
        </w:rPr>
        <w:t>, пребывающими в г</w:t>
      </w:r>
      <w:proofErr w:type="gramStart"/>
      <w:r w:rsidRPr="00F134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13430">
        <w:rPr>
          <w:rFonts w:ascii="Times New Roman" w:hAnsi="Times New Roman" w:cs="Times New Roman"/>
          <w:sz w:val="28"/>
          <w:szCs w:val="28"/>
        </w:rPr>
        <w:t xml:space="preserve">очи. </w:t>
      </w:r>
    </w:p>
    <w:p w:rsidR="00F13430" w:rsidRDefault="00F13430" w:rsidP="00F13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30">
        <w:rPr>
          <w:rFonts w:ascii="Times New Roman" w:hAnsi="Times New Roman" w:cs="Times New Roman"/>
          <w:sz w:val="28"/>
          <w:szCs w:val="28"/>
        </w:rPr>
        <w:t xml:space="preserve">Отдельная встреча проведена с соотечественниками, </w:t>
      </w:r>
      <w:proofErr w:type="spellStart"/>
      <w:r w:rsidRPr="00F13430">
        <w:rPr>
          <w:rFonts w:ascii="Times New Roman" w:hAnsi="Times New Roman" w:cs="Times New Roman"/>
          <w:sz w:val="28"/>
          <w:szCs w:val="28"/>
        </w:rPr>
        <w:t>прожива</w:t>
      </w:r>
      <w:proofErr w:type="spellEnd"/>
      <w:r>
        <w:rPr>
          <w:rFonts w:ascii="Times New Roman" w:hAnsi="Times New Roman" w:cs="Times New Roman"/>
          <w:sz w:val="28"/>
          <w:szCs w:val="28"/>
          <w:lang w:val="ky-KG"/>
        </w:rPr>
        <w:t>ю</w:t>
      </w:r>
      <w:proofErr w:type="spellStart"/>
      <w:r w:rsidRPr="00F13430"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r w:rsidRPr="00F13430">
        <w:rPr>
          <w:rFonts w:ascii="Times New Roman" w:hAnsi="Times New Roman" w:cs="Times New Roman"/>
          <w:sz w:val="28"/>
          <w:szCs w:val="28"/>
        </w:rPr>
        <w:t xml:space="preserve"> в Адлерском районе города Сочи. </w:t>
      </w:r>
    </w:p>
    <w:p w:rsidR="00F13430" w:rsidRPr="00F13430" w:rsidRDefault="00F13430" w:rsidP="00F13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30">
        <w:rPr>
          <w:rFonts w:ascii="Times New Roman" w:hAnsi="Times New Roman" w:cs="Times New Roman"/>
          <w:sz w:val="28"/>
          <w:szCs w:val="28"/>
        </w:rPr>
        <w:t xml:space="preserve">В ходе встреч были даны подробные разъяснения о миграционном законодательстве РФ и изменениях, вводимых в связи с предстоящим Чемпионатом мира по футболу FIFA-2018 в России. </w:t>
      </w:r>
    </w:p>
    <w:p w:rsidR="00F13430" w:rsidRDefault="00F13430" w:rsidP="00F13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430">
        <w:rPr>
          <w:rFonts w:ascii="Times New Roman" w:hAnsi="Times New Roman" w:cs="Times New Roman"/>
          <w:sz w:val="28"/>
          <w:szCs w:val="28"/>
        </w:rPr>
        <w:t xml:space="preserve">21 мая т.г. проведена встреча с Начальником Отдела по вопросам миграции ГУ МВД России по Краснодарскому краю в Адлерском районе города Сочи Дубининой И.А., в ходе которой </w:t>
      </w:r>
      <w:r w:rsidRPr="00F13430">
        <w:rPr>
          <w:rFonts w:ascii="Times New Roman" w:hAnsi="Times New Roman" w:cs="Times New Roman"/>
          <w:sz w:val="28"/>
          <w:szCs w:val="28"/>
        </w:rPr>
        <w:t>были обсуждены меры, предпринимаемые местными правоохранительными органами в рамках подготовки к проведению Чемпионата мира по футболу, актуальные вопросы пребывания граждан Кыргызстана в вышеуказанн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3430">
        <w:rPr>
          <w:rFonts w:ascii="Times New Roman" w:hAnsi="Times New Roman" w:cs="Times New Roman"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sz w:val="28"/>
          <w:szCs w:val="28"/>
        </w:rPr>
        <w:t>е.</w:t>
      </w:r>
      <w:proofErr w:type="gramEnd"/>
    </w:p>
    <w:p w:rsidR="008800D8" w:rsidRDefault="00F13430" w:rsidP="00F13430">
      <w:pPr>
        <w:spacing w:after="0" w:line="240" w:lineRule="auto"/>
        <w:ind w:firstLine="708"/>
        <w:jc w:val="both"/>
      </w:pPr>
      <w:r w:rsidRPr="00F13430">
        <w:rPr>
          <w:rFonts w:ascii="Times New Roman" w:hAnsi="Times New Roman" w:cs="Times New Roman"/>
          <w:sz w:val="28"/>
          <w:szCs w:val="28"/>
        </w:rPr>
        <w:t>Со своей стороны, Дубинина И.А. проинформировала о мерах, принимаемых в рамках реализации Указа Президента РФ, связанного с Чемпионатом мира по футболу, в части усиления миграционного контроля и обеспечения бесперебойной работы по постановке на учет иностранных граждан на территории города Сочи.</w:t>
      </w:r>
    </w:p>
    <w:sectPr w:rsidR="008800D8" w:rsidSect="0088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430"/>
    <w:rsid w:val="008358CE"/>
    <w:rsid w:val="008800D8"/>
    <w:rsid w:val="00F1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kgpos272</dc:creator>
  <cp:lastModifiedBy>kgpos272</cp:lastModifiedBy>
  <cp:revision>1</cp:revision>
  <cp:lastPrinted>2018-05-21T12:46:00Z</cp:lastPrinted>
  <dcterms:created xsi:type="dcterms:W3CDTF">2018-05-21T12:38:00Z</dcterms:created>
  <dcterms:modified xsi:type="dcterms:W3CDTF">2018-05-21T13:10:00Z</dcterms:modified>
</cp:coreProperties>
</file>