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BF" w:rsidRPr="008B47A3" w:rsidRDefault="00ED54BF" w:rsidP="00ED54BF">
      <w:pPr>
        <w:jc w:val="center"/>
        <w:rPr>
          <w:b/>
        </w:rPr>
      </w:pPr>
      <w:r w:rsidRPr="003B2058">
        <w:rPr>
          <w:b/>
        </w:rPr>
        <w:t xml:space="preserve">Пресс-релиз </w:t>
      </w:r>
      <w:r>
        <w:rPr>
          <w:b/>
        </w:rPr>
        <w:t>по итогам</w:t>
      </w:r>
    </w:p>
    <w:p w:rsidR="00ED54BF" w:rsidRPr="00DF622C" w:rsidRDefault="00ED54BF" w:rsidP="00ED54BF">
      <w:pPr>
        <w:jc w:val="center"/>
        <w:rPr>
          <w:rFonts w:eastAsia="Times New Roman"/>
          <w:b/>
          <w:bCs/>
          <w:lang w:eastAsia="ru-RU"/>
        </w:rPr>
      </w:pPr>
      <w:r w:rsidRPr="008B47A3">
        <w:rPr>
          <w:b/>
        </w:rPr>
        <w:t>встреч</w:t>
      </w:r>
      <w:r>
        <w:rPr>
          <w:b/>
        </w:rPr>
        <w:t>и</w:t>
      </w:r>
      <w:r w:rsidRPr="008B47A3">
        <w:rPr>
          <w:b/>
        </w:rPr>
        <w:t xml:space="preserve"> </w:t>
      </w:r>
      <w:r w:rsidR="00E424EE">
        <w:rPr>
          <w:rFonts w:eastAsia="Times New Roman"/>
          <w:b/>
          <w:bCs/>
          <w:lang w:eastAsia="ru-RU"/>
        </w:rPr>
        <w:t xml:space="preserve">Министра иностранных дел КР </w:t>
      </w:r>
      <w:proofErr w:type="spellStart"/>
      <w:r w:rsidR="00E424EE">
        <w:rPr>
          <w:rFonts w:eastAsia="Times New Roman"/>
          <w:b/>
          <w:bCs/>
          <w:lang w:eastAsia="ru-RU"/>
        </w:rPr>
        <w:t>Эрлана</w:t>
      </w:r>
      <w:proofErr w:type="spellEnd"/>
      <w:r w:rsidR="00E424EE">
        <w:rPr>
          <w:rFonts w:eastAsia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lang w:eastAsia="ru-RU"/>
        </w:rPr>
        <w:t>Абдылдаева</w:t>
      </w:r>
      <w:proofErr w:type="spellEnd"/>
    </w:p>
    <w:p w:rsidR="00ED54BF" w:rsidRPr="006911DE" w:rsidRDefault="00ED54BF" w:rsidP="00ED54BF">
      <w:pPr>
        <w:jc w:val="center"/>
        <w:rPr>
          <w:b/>
        </w:rPr>
      </w:pPr>
      <w:r w:rsidRPr="008B47A3">
        <w:rPr>
          <w:b/>
        </w:rPr>
        <w:t xml:space="preserve">с </w:t>
      </w:r>
      <w:r>
        <w:rPr>
          <w:b/>
        </w:rPr>
        <w:t>ЧПП</w:t>
      </w:r>
      <w:r w:rsidRPr="008B47A3">
        <w:rPr>
          <w:b/>
        </w:rPr>
        <w:t xml:space="preserve"> </w:t>
      </w:r>
      <w:r w:rsidRPr="006911DE">
        <w:rPr>
          <w:b/>
        </w:rPr>
        <w:t xml:space="preserve">Азербайджанской Республики в КР </w:t>
      </w:r>
      <w:proofErr w:type="spellStart"/>
      <w:r w:rsidRPr="006911DE">
        <w:rPr>
          <w:b/>
        </w:rPr>
        <w:t>Г.Оруджевым</w:t>
      </w:r>
      <w:proofErr w:type="spellEnd"/>
      <w:r w:rsidRPr="006911DE">
        <w:rPr>
          <w:b/>
        </w:rPr>
        <w:t xml:space="preserve"> </w:t>
      </w:r>
    </w:p>
    <w:p w:rsidR="00ED54BF" w:rsidRDefault="00787864" w:rsidP="00ED54BF">
      <w:pPr>
        <w:jc w:val="center"/>
        <w:rPr>
          <w:b/>
        </w:rPr>
      </w:pPr>
      <w:r>
        <w:rPr>
          <w:b/>
        </w:rPr>
        <w:t>от 29</w:t>
      </w:r>
      <w:r w:rsidR="00ED54BF">
        <w:rPr>
          <w:b/>
        </w:rPr>
        <w:t xml:space="preserve"> мая 2018 года</w:t>
      </w:r>
    </w:p>
    <w:p w:rsidR="00ED54BF" w:rsidRDefault="00ED54BF" w:rsidP="00ED54BF">
      <w:pPr>
        <w:jc w:val="center"/>
      </w:pPr>
    </w:p>
    <w:p w:rsidR="00DF724B" w:rsidRDefault="00DF724B" w:rsidP="00ED54BF">
      <w:pPr>
        <w:jc w:val="center"/>
      </w:pPr>
    </w:p>
    <w:p w:rsidR="00ED54BF" w:rsidRDefault="00787864" w:rsidP="00567B12">
      <w:pPr>
        <w:spacing w:line="276" w:lineRule="auto"/>
        <w:ind w:firstLine="708"/>
        <w:jc w:val="both"/>
      </w:pPr>
      <w:r>
        <w:t>29</w:t>
      </w:r>
      <w:r w:rsidR="00ED54BF">
        <w:t xml:space="preserve"> мая 2018 года Министр иностран</w:t>
      </w:r>
      <w:r w:rsidR="00E424EE">
        <w:t xml:space="preserve">ных дел Кыргызской Республики </w:t>
      </w:r>
      <w:proofErr w:type="spellStart"/>
      <w:r w:rsidR="00E424EE">
        <w:t>Эрлан</w:t>
      </w:r>
      <w:proofErr w:type="spellEnd"/>
      <w:r w:rsidR="00E424EE">
        <w:t xml:space="preserve"> </w:t>
      </w:r>
      <w:proofErr w:type="spellStart"/>
      <w:r w:rsidR="00ED54BF">
        <w:t>Абдылдаев</w:t>
      </w:r>
      <w:proofErr w:type="spellEnd"/>
      <w:r w:rsidR="00ED54BF">
        <w:t xml:space="preserve"> принял Чрезвычайного и Полномочного Посла </w:t>
      </w:r>
      <w:r w:rsidR="00ED54BF" w:rsidRPr="006911DE">
        <w:t>Азербайджанс</w:t>
      </w:r>
      <w:r w:rsidR="00DF724B">
        <w:t>кой Республики в</w:t>
      </w:r>
      <w:r w:rsidR="00DF724B" w:rsidRPr="00DF724B">
        <w:t xml:space="preserve"> </w:t>
      </w:r>
      <w:r w:rsidR="00DF724B">
        <w:t xml:space="preserve">Кыргызской Республике </w:t>
      </w:r>
      <w:proofErr w:type="spellStart"/>
      <w:r w:rsidR="00E424EE" w:rsidRPr="00E424EE">
        <w:t>Гидаят</w:t>
      </w:r>
      <w:r w:rsidR="00E424EE">
        <w:t>а</w:t>
      </w:r>
      <w:proofErr w:type="spellEnd"/>
      <w:r w:rsidR="00E424EE">
        <w:t xml:space="preserve"> </w:t>
      </w:r>
      <w:bookmarkStart w:id="0" w:name="_GoBack"/>
      <w:bookmarkEnd w:id="0"/>
      <w:r w:rsidR="00DF724B">
        <w:t>Оруджева.</w:t>
      </w:r>
    </w:p>
    <w:p w:rsidR="00DF724B" w:rsidRDefault="00DF724B" w:rsidP="00567B12">
      <w:p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05074">
        <w:t xml:space="preserve">В ходе состоявшейся встречи </w:t>
      </w:r>
      <w:r>
        <w:rPr>
          <w:rFonts w:eastAsia="Times New Roman"/>
          <w:szCs w:val="28"/>
          <w:lang w:eastAsia="ru-RU"/>
        </w:rPr>
        <w:t xml:space="preserve">стороны </w:t>
      </w:r>
      <w:r w:rsidRPr="00DF724B">
        <w:rPr>
          <w:rFonts w:eastAsia="Times New Roman"/>
          <w:szCs w:val="28"/>
          <w:lang w:eastAsia="ru-RU"/>
        </w:rPr>
        <w:t xml:space="preserve">обменялись мнениями по актуальным вопросам </w:t>
      </w:r>
      <w:r>
        <w:rPr>
          <w:rFonts w:eastAsia="Times New Roman"/>
          <w:szCs w:val="28"/>
          <w:lang w:eastAsia="ru-RU"/>
        </w:rPr>
        <w:t>двусторонней</w:t>
      </w:r>
      <w:r w:rsidR="00787864">
        <w:rPr>
          <w:rFonts w:eastAsia="Times New Roman"/>
          <w:szCs w:val="28"/>
          <w:lang w:eastAsia="ru-RU"/>
        </w:rPr>
        <w:t xml:space="preserve"> повестки дня, а также графику предстоящих встреч на различных уровнях.</w:t>
      </w:r>
    </w:p>
    <w:p w:rsidR="00B3046C" w:rsidRPr="00DF724B" w:rsidRDefault="0012090F" w:rsidP="00567B12">
      <w:p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Стороны выразили </w:t>
      </w:r>
      <w:r w:rsidR="00DF724B" w:rsidRPr="00DF724B">
        <w:rPr>
          <w:rFonts w:eastAsia="Times New Roman"/>
          <w:bCs/>
          <w:szCs w:val="28"/>
          <w:lang w:eastAsia="ru-RU"/>
        </w:rPr>
        <w:t xml:space="preserve">готовность </w:t>
      </w:r>
      <w:r w:rsidR="00DF724B" w:rsidRPr="00805074">
        <w:t xml:space="preserve">на дальнейшее расширение </w:t>
      </w:r>
      <w:r w:rsidR="00DF724B">
        <w:t xml:space="preserve">двустороннего </w:t>
      </w:r>
      <w:r w:rsidR="00DF724B" w:rsidRPr="00805074">
        <w:t xml:space="preserve">сотрудничества в </w:t>
      </w:r>
      <w:r w:rsidR="00DF724B">
        <w:t xml:space="preserve">политической, торгово-экономической и культурно-гуманитарной </w:t>
      </w:r>
      <w:r w:rsidR="00DF724B" w:rsidRPr="00805074">
        <w:t>областях</w:t>
      </w:r>
      <w:r w:rsidR="00DF724B">
        <w:t>.</w:t>
      </w:r>
    </w:p>
    <w:sectPr w:rsidR="00B3046C" w:rsidRPr="00DF724B" w:rsidSect="00ED54BF">
      <w:type w:val="continuous"/>
      <w:pgSz w:w="11906" w:h="16838" w:code="9"/>
      <w:pgMar w:top="1134" w:right="850" w:bottom="1134" w:left="1701" w:header="56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BF"/>
    <w:rsid w:val="0012090F"/>
    <w:rsid w:val="003A72E5"/>
    <w:rsid w:val="00567B12"/>
    <w:rsid w:val="00787864"/>
    <w:rsid w:val="00B3046C"/>
    <w:rsid w:val="00CF4388"/>
    <w:rsid w:val="00DF724B"/>
    <w:rsid w:val="00E072FB"/>
    <w:rsid w:val="00E424EE"/>
    <w:rsid w:val="00E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657F"/>
  <w15:chartTrackingRefBased/>
  <w15:docId w15:val="{F058C370-88D7-4E09-8FA5-AE78A173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Akmatova Jyldyz</dc:creator>
  <cp:keywords/>
  <dc:description/>
  <cp:lastModifiedBy>MFA</cp:lastModifiedBy>
  <cp:revision>7</cp:revision>
  <cp:lastPrinted>2018-05-23T06:28:00Z</cp:lastPrinted>
  <dcterms:created xsi:type="dcterms:W3CDTF">2018-05-23T06:12:00Z</dcterms:created>
  <dcterms:modified xsi:type="dcterms:W3CDTF">2018-05-29T13:26:00Z</dcterms:modified>
</cp:coreProperties>
</file>