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E8" w:rsidRDefault="000303E4" w:rsidP="00825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CA">
        <w:rPr>
          <w:rFonts w:ascii="Times New Roman" w:hAnsi="Times New Roman" w:cs="Times New Roman"/>
          <w:b/>
          <w:sz w:val="28"/>
          <w:szCs w:val="28"/>
        </w:rPr>
        <w:t>Пресс-релиз – подрядчики</w:t>
      </w:r>
    </w:p>
    <w:p w:rsidR="008255CA" w:rsidRPr="008255CA" w:rsidRDefault="008255CA" w:rsidP="00825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3E4" w:rsidRDefault="000303E4" w:rsidP="008255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E4">
        <w:rPr>
          <w:rFonts w:ascii="Times New Roman" w:hAnsi="Times New Roman" w:cs="Times New Roman"/>
          <w:sz w:val="28"/>
          <w:szCs w:val="28"/>
        </w:rPr>
        <w:t xml:space="preserve">В </w:t>
      </w:r>
      <w:r w:rsidR="008255CA" w:rsidRPr="000303E4">
        <w:rPr>
          <w:rFonts w:ascii="Times New Roman" w:hAnsi="Times New Roman" w:cs="Times New Roman"/>
          <w:sz w:val="28"/>
          <w:szCs w:val="28"/>
        </w:rPr>
        <w:t>рамках</w:t>
      </w:r>
      <w:r w:rsidRPr="000303E4">
        <w:rPr>
          <w:rFonts w:ascii="Times New Roman" w:hAnsi="Times New Roman" w:cs="Times New Roman"/>
          <w:sz w:val="28"/>
          <w:szCs w:val="28"/>
        </w:rPr>
        <w:t xml:space="preserve"> </w:t>
      </w:r>
      <w:r w:rsidR="008255CA" w:rsidRPr="000303E4">
        <w:rPr>
          <w:rFonts w:ascii="Times New Roman" w:hAnsi="Times New Roman" w:cs="Times New Roman"/>
          <w:sz w:val="28"/>
          <w:szCs w:val="28"/>
        </w:rPr>
        <w:t>Стратегии</w:t>
      </w:r>
      <w:r w:rsidRPr="000303E4">
        <w:rPr>
          <w:rFonts w:ascii="Times New Roman" w:hAnsi="Times New Roman" w:cs="Times New Roman"/>
          <w:sz w:val="28"/>
          <w:szCs w:val="28"/>
        </w:rPr>
        <w:t xml:space="preserve"> </w:t>
      </w:r>
      <w:r w:rsidR="008255CA" w:rsidRPr="000303E4">
        <w:rPr>
          <w:rFonts w:ascii="Times New Roman" w:hAnsi="Times New Roman" w:cs="Times New Roman"/>
          <w:sz w:val="28"/>
          <w:szCs w:val="28"/>
        </w:rPr>
        <w:t>развития</w:t>
      </w:r>
      <w:r w:rsidRPr="000303E4">
        <w:rPr>
          <w:rFonts w:ascii="Times New Roman" w:hAnsi="Times New Roman" w:cs="Times New Roman"/>
          <w:sz w:val="28"/>
          <w:szCs w:val="28"/>
        </w:rPr>
        <w:t xml:space="preserve"> </w:t>
      </w:r>
      <w:r w:rsidR="008255CA" w:rsidRPr="000303E4">
        <w:rPr>
          <w:rFonts w:ascii="Times New Roman" w:hAnsi="Times New Roman" w:cs="Times New Roman"/>
          <w:sz w:val="28"/>
          <w:szCs w:val="28"/>
        </w:rPr>
        <w:t>питьевого</w:t>
      </w:r>
      <w:r w:rsidRPr="000303E4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</w:t>
      </w:r>
      <w:r w:rsidR="008255CA" w:rsidRPr="000303E4">
        <w:rPr>
          <w:rFonts w:ascii="Times New Roman" w:hAnsi="Times New Roman" w:cs="Times New Roman"/>
          <w:sz w:val="28"/>
          <w:szCs w:val="28"/>
        </w:rPr>
        <w:t>насел</w:t>
      </w:r>
      <w:r w:rsidR="008255CA">
        <w:rPr>
          <w:rFonts w:ascii="Times New Roman" w:hAnsi="Times New Roman" w:cs="Times New Roman"/>
          <w:sz w:val="28"/>
          <w:szCs w:val="28"/>
        </w:rPr>
        <w:t>е</w:t>
      </w:r>
      <w:r w:rsidR="008255CA" w:rsidRPr="000303E4">
        <w:rPr>
          <w:rFonts w:ascii="Times New Roman" w:hAnsi="Times New Roman" w:cs="Times New Roman"/>
          <w:sz w:val="28"/>
          <w:szCs w:val="28"/>
        </w:rPr>
        <w:t>нных</w:t>
      </w:r>
      <w:r w:rsidRPr="000303E4">
        <w:rPr>
          <w:rFonts w:ascii="Times New Roman" w:hAnsi="Times New Roman" w:cs="Times New Roman"/>
          <w:sz w:val="28"/>
          <w:szCs w:val="28"/>
        </w:rPr>
        <w:t xml:space="preserve"> пунктов до 2026 года</w:t>
      </w:r>
      <w:r w:rsidR="008255CA">
        <w:rPr>
          <w:rFonts w:ascii="Times New Roman" w:hAnsi="Times New Roman" w:cs="Times New Roman"/>
          <w:sz w:val="28"/>
          <w:szCs w:val="28"/>
        </w:rPr>
        <w:t>,</w:t>
      </w:r>
      <w:r w:rsidRPr="000303E4">
        <w:rPr>
          <w:rFonts w:ascii="Times New Roman" w:hAnsi="Times New Roman" w:cs="Times New Roman"/>
          <w:sz w:val="28"/>
          <w:szCs w:val="28"/>
        </w:rPr>
        <w:t xml:space="preserve"> 3 ноября 2018 года в Госстрое прошло </w:t>
      </w:r>
      <w:r>
        <w:rPr>
          <w:rFonts w:ascii="Times New Roman" w:hAnsi="Times New Roman" w:cs="Times New Roman"/>
          <w:sz w:val="28"/>
          <w:szCs w:val="28"/>
        </w:rPr>
        <w:t xml:space="preserve">совещание с участием работников </w:t>
      </w:r>
      <w:r w:rsidR="008255CA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развития питьевого </w:t>
      </w:r>
      <w:r w:rsidR="008255CA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5CA">
        <w:rPr>
          <w:rFonts w:ascii="Times New Roman" w:hAnsi="Times New Roman" w:cs="Times New Roman"/>
          <w:sz w:val="28"/>
          <w:szCs w:val="28"/>
        </w:rPr>
        <w:t>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55CA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подрядных </w:t>
      </w:r>
      <w:r w:rsidR="008255CA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 проектировщиков.</w:t>
      </w:r>
    </w:p>
    <w:p w:rsidR="00634440" w:rsidRDefault="00634440" w:rsidP="006344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со сложившейся ситуации </w:t>
      </w:r>
      <w:r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Всемирный банк выразил свое беспокойство, связанное о дальнейшей судьбе реализации Программы «Ала-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303E4" w:rsidRDefault="000303E4" w:rsidP="008255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совещании рассмотрен </w:t>
      </w:r>
      <w:r w:rsidR="008255CA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о ходе </w:t>
      </w:r>
      <w:r w:rsidR="008255CA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систем питьевого водосна</w:t>
      </w:r>
      <w:r w:rsidR="008255C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жения в рамках </w:t>
      </w:r>
      <w:r w:rsidR="008255C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«Ала-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</w:t>
      </w:r>
      <w:r w:rsidR="008255C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данной Пр</w:t>
      </w:r>
      <w:r w:rsidR="008255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255C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амм</w:t>
      </w:r>
      <w:r w:rsidR="008255C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период 2018-2021 годы запланировано </w:t>
      </w:r>
      <w:r w:rsidR="008255CA">
        <w:rPr>
          <w:rFonts w:ascii="Times New Roman" w:hAnsi="Times New Roman" w:cs="Times New Roman"/>
          <w:sz w:val="28"/>
          <w:szCs w:val="28"/>
        </w:rPr>
        <w:t>ввести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систем питьевого водоснабжения в 141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Джала</w:t>
      </w:r>
      <w:r w:rsidR="008255C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-Абадской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Иссык-Кульской и Чуйской областей страны.</w:t>
      </w:r>
    </w:p>
    <w:p w:rsidR="00E76719" w:rsidRDefault="006344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подписанными контрактами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</w:t>
      </w:r>
      <w:r w:rsidR="00ED29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рядными организациями на ведение строительных работ до феврал</w:t>
      </w:r>
      <w:r w:rsidR="00ED29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ED29CC">
        <w:rPr>
          <w:rFonts w:ascii="Times New Roman" w:hAnsi="Times New Roman" w:cs="Times New Roman"/>
          <w:sz w:val="28"/>
          <w:szCs w:val="28"/>
        </w:rPr>
        <w:t xml:space="preserve">запланировано ввести в эксплуатацию </w:t>
      </w:r>
      <w:r w:rsidR="003F18AC">
        <w:rPr>
          <w:rFonts w:ascii="Times New Roman" w:hAnsi="Times New Roman" w:cs="Times New Roman"/>
          <w:sz w:val="28"/>
          <w:szCs w:val="28"/>
        </w:rPr>
        <w:t xml:space="preserve">систем питьевого водоснабжения </w:t>
      </w:r>
      <w:bookmarkStart w:id="0" w:name="_GoBack"/>
      <w:bookmarkEnd w:id="0"/>
      <w:r w:rsidR="00ED29CC">
        <w:rPr>
          <w:rFonts w:ascii="Times New Roman" w:hAnsi="Times New Roman" w:cs="Times New Roman"/>
          <w:sz w:val="28"/>
          <w:szCs w:val="28"/>
        </w:rPr>
        <w:t>в 1</w:t>
      </w:r>
      <w:r w:rsidR="003F18AC">
        <w:rPr>
          <w:rFonts w:ascii="Times New Roman" w:hAnsi="Times New Roman" w:cs="Times New Roman"/>
          <w:sz w:val="28"/>
          <w:szCs w:val="28"/>
        </w:rPr>
        <w:t>8</w:t>
      </w:r>
      <w:r w:rsidR="00ED29CC">
        <w:rPr>
          <w:rFonts w:ascii="Times New Roman" w:hAnsi="Times New Roman" w:cs="Times New Roman"/>
          <w:sz w:val="28"/>
          <w:szCs w:val="28"/>
        </w:rPr>
        <w:t xml:space="preserve"> селах </w:t>
      </w:r>
      <w:proofErr w:type="spellStart"/>
      <w:r w:rsidR="00ED29CC">
        <w:rPr>
          <w:rFonts w:ascii="Times New Roman" w:hAnsi="Times New Roman" w:cs="Times New Roman"/>
          <w:sz w:val="28"/>
          <w:szCs w:val="28"/>
        </w:rPr>
        <w:t>Ошской</w:t>
      </w:r>
      <w:proofErr w:type="spellEnd"/>
      <w:r w:rsidR="00ED29C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D29CC">
        <w:rPr>
          <w:rFonts w:ascii="Times New Roman" w:hAnsi="Times New Roman" w:cs="Times New Roman"/>
          <w:sz w:val="28"/>
          <w:szCs w:val="28"/>
        </w:rPr>
        <w:t>Чуйской</w:t>
      </w:r>
      <w:proofErr w:type="gramEnd"/>
      <w:r w:rsidR="00ED29CC">
        <w:rPr>
          <w:rFonts w:ascii="Times New Roman" w:hAnsi="Times New Roman" w:cs="Times New Roman"/>
          <w:sz w:val="28"/>
          <w:szCs w:val="28"/>
        </w:rPr>
        <w:t xml:space="preserve"> областей. На сегодняшний день на этих объектах работа по строительству </w:t>
      </w:r>
      <w:r w:rsidR="00187CD6">
        <w:rPr>
          <w:rFonts w:ascii="Times New Roman" w:hAnsi="Times New Roman" w:cs="Times New Roman"/>
          <w:sz w:val="28"/>
          <w:szCs w:val="28"/>
        </w:rPr>
        <w:t xml:space="preserve">объектов питьевого водоснабжения </w:t>
      </w:r>
      <w:r w:rsidR="00E76719">
        <w:rPr>
          <w:rFonts w:ascii="Times New Roman" w:hAnsi="Times New Roman" w:cs="Times New Roman"/>
          <w:sz w:val="28"/>
          <w:szCs w:val="28"/>
        </w:rPr>
        <w:t xml:space="preserve">идет к завершению. </w:t>
      </w:r>
    </w:p>
    <w:p w:rsidR="00634440" w:rsidRDefault="00E767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развития питьевого водоснабжения и водоотведения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А.Токтошев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предложил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подрядчикам ускорить темп хода строительства объектов с учетом соблюдения качества выполняемых работ</w:t>
      </w:r>
      <w:r w:rsidR="00CA5E82">
        <w:rPr>
          <w:rFonts w:ascii="Times New Roman" w:hAnsi="Times New Roman" w:cs="Times New Roman"/>
          <w:sz w:val="28"/>
          <w:szCs w:val="28"/>
        </w:rPr>
        <w:t>, с тем, чтобы сдать эти объекты до 2018 года.</w:t>
      </w:r>
    </w:p>
    <w:p w:rsidR="00E76719" w:rsidRPr="000303E4" w:rsidRDefault="00CA5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совещания</w:t>
      </w:r>
      <w:r w:rsidR="00E76719">
        <w:rPr>
          <w:rFonts w:ascii="Times New Roman" w:hAnsi="Times New Roman" w:cs="Times New Roman"/>
          <w:sz w:val="28"/>
          <w:szCs w:val="28"/>
        </w:rPr>
        <w:t xml:space="preserve"> подрядчиками было озвучено, </w:t>
      </w:r>
      <w:r>
        <w:rPr>
          <w:rFonts w:ascii="Times New Roman" w:hAnsi="Times New Roman" w:cs="Times New Roman"/>
          <w:sz w:val="28"/>
          <w:szCs w:val="28"/>
        </w:rPr>
        <w:t>о том что, по финансовым вопросам</w:t>
      </w:r>
      <w:r w:rsidR="00E76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претензий</w:t>
      </w:r>
      <w:r w:rsidR="00E76719">
        <w:rPr>
          <w:rFonts w:ascii="Times New Roman" w:hAnsi="Times New Roman" w:cs="Times New Roman"/>
          <w:sz w:val="28"/>
          <w:szCs w:val="28"/>
        </w:rPr>
        <w:t xml:space="preserve"> и вопросов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стороны приложат все усилия чтобы все объекты до конца текущего года сдать своевременно.</w:t>
      </w:r>
    </w:p>
    <w:sectPr w:rsidR="00E76719" w:rsidRPr="0003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E4"/>
    <w:rsid w:val="000303E4"/>
    <w:rsid w:val="000B41F2"/>
    <w:rsid w:val="000D0696"/>
    <w:rsid w:val="00187CD6"/>
    <w:rsid w:val="003F18AC"/>
    <w:rsid w:val="00634440"/>
    <w:rsid w:val="008255CA"/>
    <w:rsid w:val="00945914"/>
    <w:rsid w:val="00987ADE"/>
    <w:rsid w:val="00CA5E82"/>
    <w:rsid w:val="00E76719"/>
    <w:rsid w:val="00ED29CC"/>
    <w:rsid w:val="00F2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3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2018-11-03T09:27:00Z</dcterms:created>
  <dcterms:modified xsi:type="dcterms:W3CDTF">2018-11-03T11:46:00Z</dcterms:modified>
</cp:coreProperties>
</file>