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61" w:rsidRDefault="004E0261" w:rsidP="004E026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98329E" wp14:editId="02DAC6BF">
            <wp:simplePos x="0" y="0"/>
            <wp:positionH relativeFrom="column">
              <wp:posOffset>-1080135</wp:posOffset>
            </wp:positionH>
            <wp:positionV relativeFrom="paragraph">
              <wp:posOffset>-728980</wp:posOffset>
            </wp:positionV>
            <wp:extent cx="7598410" cy="1708785"/>
            <wp:effectExtent l="0" t="0" r="0" b="0"/>
            <wp:wrapThrough wrapText="bothSides">
              <wp:wrapPolygon edited="0">
                <wp:start x="0" y="0"/>
                <wp:lineTo x="0" y="21431"/>
                <wp:lineTo x="21553" y="21431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7BF" w:rsidRDefault="004827BF" w:rsidP="004E0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0E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первые в рамках</w:t>
      </w:r>
      <w:r w:rsidRPr="007D70E3">
        <w:rPr>
          <w:rFonts w:ascii="Times New Roman" w:hAnsi="Times New Roman"/>
          <w:b/>
          <w:sz w:val="28"/>
          <w:szCs w:val="28"/>
        </w:rPr>
        <w:t xml:space="preserve"> </w:t>
      </w:r>
      <w:r w:rsidRPr="007D70E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III ВИК </w:t>
      </w:r>
      <w:r w:rsidRPr="007D70E3">
        <w:rPr>
          <w:rFonts w:ascii="Times New Roman" w:hAnsi="Times New Roman"/>
          <w:b/>
          <w:sz w:val="28"/>
          <w:szCs w:val="28"/>
        </w:rPr>
        <w:t>пройдет турнир по древним</w:t>
      </w:r>
    </w:p>
    <w:p w:rsidR="004827BF" w:rsidRDefault="004827BF" w:rsidP="004E02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0E3">
        <w:rPr>
          <w:rFonts w:ascii="Times New Roman" w:hAnsi="Times New Roman"/>
          <w:b/>
          <w:sz w:val="28"/>
          <w:szCs w:val="28"/>
        </w:rPr>
        <w:t>боевым искусствам</w:t>
      </w:r>
    </w:p>
    <w:p w:rsidR="004827BF" w:rsidRPr="007D70E3" w:rsidRDefault="004827BF" w:rsidP="004E02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27BF" w:rsidRDefault="004827BF" w:rsidP="004E0261">
      <w:pPr>
        <w:pStyle w:val="a3"/>
        <w:shd w:val="clear" w:color="auto" w:fill="FFFFFF"/>
        <w:spacing w:beforeAutospacing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Впервые в ра</w:t>
      </w:r>
      <w:bookmarkStart w:id="0" w:name="_GoBack"/>
      <w:bookmarkEnd w:id="0"/>
      <w:r>
        <w:rPr>
          <w:sz w:val="28"/>
          <w:szCs w:val="28"/>
        </w:rPr>
        <w:t xml:space="preserve">мках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Всемирных игр кочевников состоятся о</w:t>
      </w:r>
      <w:r w:rsidRPr="009A688E">
        <w:rPr>
          <w:sz w:val="28"/>
          <w:szCs w:val="28"/>
        </w:rPr>
        <w:t xml:space="preserve">ткрытые соревнования по древним боевым искусствам в </w:t>
      </w:r>
      <w:proofErr w:type="spellStart"/>
      <w:r w:rsidRPr="009A688E">
        <w:rPr>
          <w:sz w:val="28"/>
          <w:szCs w:val="28"/>
        </w:rPr>
        <w:t>этногородке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Кырчын</w:t>
      </w:r>
      <w:proofErr w:type="spellEnd"/>
      <w:r>
        <w:rPr>
          <w:sz w:val="28"/>
          <w:szCs w:val="28"/>
        </w:rPr>
        <w:t>. Для этого турнира</w:t>
      </w:r>
      <w:r w:rsidRPr="009A688E">
        <w:rPr>
          <w:sz w:val="28"/>
          <w:szCs w:val="28"/>
        </w:rPr>
        <w:t xml:space="preserve"> специально </w:t>
      </w:r>
      <w:r>
        <w:rPr>
          <w:sz w:val="28"/>
          <w:szCs w:val="28"/>
        </w:rPr>
        <w:t xml:space="preserve">будет </w:t>
      </w:r>
      <w:r w:rsidRPr="009A688E">
        <w:rPr>
          <w:sz w:val="28"/>
          <w:szCs w:val="28"/>
        </w:rPr>
        <w:t xml:space="preserve">построен ринг у </w:t>
      </w:r>
      <w:r>
        <w:rPr>
          <w:sz w:val="28"/>
          <w:szCs w:val="28"/>
        </w:rPr>
        <w:t xml:space="preserve">главных </w:t>
      </w:r>
      <w:r w:rsidRPr="009A688E">
        <w:rPr>
          <w:sz w:val="28"/>
          <w:szCs w:val="28"/>
        </w:rPr>
        <w:t>ворот</w:t>
      </w:r>
      <w:r>
        <w:rPr>
          <w:sz w:val="28"/>
          <w:szCs w:val="28"/>
        </w:rPr>
        <w:t xml:space="preserve"> «Хан </w:t>
      </w:r>
      <w:proofErr w:type="spellStart"/>
      <w:r>
        <w:rPr>
          <w:sz w:val="28"/>
          <w:szCs w:val="28"/>
        </w:rPr>
        <w:t>ордо</w:t>
      </w:r>
      <w:proofErr w:type="spellEnd"/>
      <w:r>
        <w:rPr>
          <w:sz w:val="28"/>
          <w:szCs w:val="28"/>
        </w:rPr>
        <w:t>»</w:t>
      </w:r>
      <w:r w:rsidRPr="009A688E">
        <w:rPr>
          <w:sz w:val="28"/>
          <w:szCs w:val="28"/>
        </w:rPr>
        <w:t>.</w:t>
      </w:r>
    </w:p>
    <w:p w:rsidR="004827BF" w:rsidRDefault="004827BF" w:rsidP="004E0261">
      <w:pPr>
        <w:pStyle w:val="a3"/>
        <w:shd w:val="clear" w:color="auto" w:fill="FFFFFF"/>
        <w:spacing w:beforeAutospacing="0" w:afterAutospacing="0"/>
        <w:ind w:firstLine="708"/>
        <w:rPr>
          <w:sz w:val="28"/>
          <w:szCs w:val="28"/>
        </w:rPr>
      </w:pPr>
      <w:r w:rsidRPr="009A688E">
        <w:rPr>
          <w:sz w:val="28"/>
          <w:szCs w:val="28"/>
        </w:rPr>
        <w:t xml:space="preserve">По </w:t>
      </w:r>
      <w:r>
        <w:rPr>
          <w:sz w:val="28"/>
          <w:szCs w:val="28"/>
        </w:rPr>
        <w:t>замыслу</w:t>
      </w:r>
      <w:r w:rsidRPr="009A688E">
        <w:rPr>
          <w:sz w:val="28"/>
          <w:szCs w:val="28"/>
        </w:rPr>
        <w:t xml:space="preserve"> режиссера Таланта </w:t>
      </w:r>
      <w:proofErr w:type="spellStart"/>
      <w:r w:rsidRPr="009A688E">
        <w:rPr>
          <w:sz w:val="28"/>
          <w:szCs w:val="28"/>
        </w:rPr>
        <w:t>Апыева</w:t>
      </w:r>
      <w:proofErr w:type="spellEnd"/>
      <w:r w:rsidRPr="009A688E">
        <w:rPr>
          <w:sz w:val="28"/>
          <w:szCs w:val="28"/>
        </w:rPr>
        <w:t xml:space="preserve">, в рамках турнира планируется </w:t>
      </w:r>
      <w:r>
        <w:rPr>
          <w:sz w:val="28"/>
          <w:szCs w:val="28"/>
        </w:rPr>
        <w:t xml:space="preserve">показ </w:t>
      </w:r>
      <w:r w:rsidRPr="009A688E">
        <w:rPr>
          <w:sz w:val="28"/>
          <w:szCs w:val="28"/>
        </w:rPr>
        <w:t>костюмированн</w:t>
      </w:r>
      <w:r>
        <w:rPr>
          <w:sz w:val="28"/>
          <w:szCs w:val="28"/>
        </w:rPr>
        <w:t>ого</w:t>
      </w:r>
      <w:r w:rsidRPr="009A688E">
        <w:rPr>
          <w:sz w:val="28"/>
          <w:szCs w:val="28"/>
        </w:rPr>
        <w:t xml:space="preserve"> шоу</w:t>
      </w:r>
      <w:r>
        <w:rPr>
          <w:sz w:val="28"/>
          <w:szCs w:val="28"/>
        </w:rPr>
        <w:t xml:space="preserve">, </w:t>
      </w:r>
      <w:r w:rsidRPr="009A688E">
        <w:rPr>
          <w:sz w:val="28"/>
          <w:szCs w:val="28"/>
        </w:rPr>
        <w:t>совмещенно</w:t>
      </w:r>
      <w:r>
        <w:rPr>
          <w:sz w:val="28"/>
          <w:szCs w:val="28"/>
        </w:rPr>
        <w:t>го</w:t>
      </w:r>
      <w:r w:rsidRPr="009A688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демонстрацией</w:t>
      </w:r>
      <w:r w:rsidRPr="009A688E">
        <w:rPr>
          <w:sz w:val="28"/>
          <w:szCs w:val="28"/>
        </w:rPr>
        <w:t xml:space="preserve"> боевых приемов </w:t>
      </w:r>
      <w:r>
        <w:rPr>
          <w:sz w:val="28"/>
          <w:szCs w:val="28"/>
        </w:rPr>
        <w:t>и элементов игры с холодным оружием тех времен.</w:t>
      </w:r>
    </w:p>
    <w:p w:rsidR="004827BF" w:rsidRPr="009A688E" w:rsidRDefault="004827BF" w:rsidP="004E0261">
      <w:pPr>
        <w:pStyle w:val="a3"/>
        <w:shd w:val="clear" w:color="auto" w:fill="FFFFFF"/>
        <w:spacing w:beforeAutospacing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Кроме того, зрителей турнира ожидает эксклюзивный показ</w:t>
      </w:r>
      <w:r w:rsidRPr="009A688E">
        <w:rPr>
          <w:sz w:val="28"/>
          <w:szCs w:val="28"/>
        </w:rPr>
        <w:t xml:space="preserve"> традиционн</w:t>
      </w:r>
      <w:r>
        <w:rPr>
          <w:sz w:val="28"/>
          <w:szCs w:val="28"/>
        </w:rPr>
        <w:t>ой</w:t>
      </w:r>
      <w:r w:rsidRPr="009A688E">
        <w:rPr>
          <w:sz w:val="28"/>
          <w:szCs w:val="28"/>
        </w:rPr>
        <w:t xml:space="preserve"> одежд</w:t>
      </w:r>
      <w:r>
        <w:rPr>
          <w:sz w:val="28"/>
          <w:szCs w:val="28"/>
        </w:rPr>
        <w:t>ы</w:t>
      </w:r>
      <w:r w:rsidRPr="009A688E">
        <w:rPr>
          <w:sz w:val="28"/>
          <w:szCs w:val="28"/>
        </w:rPr>
        <w:t xml:space="preserve"> во</w:t>
      </w:r>
      <w:r>
        <w:rPr>
          <w:sz w:val="28"/>
          <w:szCs w:val="28"/>
        </w:rPr>
        <w:t>инов</w:t>
      </w:r>
      <w:r w:rsidRPr="009A688E">
        <w:rPr>
          <w:sz w:val="28"/>
          <w:szCs w:val="28"/>
        </w:rPr>
        <w:t xml:space="preserve"> средневековья, их экипировк</w:t>
      </w:r>
      <w:r>
        <w:rPr>
          <w:sz w:val="28"/>
          <w:szCs w:val="28"/>
        </w:rPr>
        <w:t>и</w:t>
      </w:r>
      <w:r w:rsidRPr="009A688E">
        <w:rPr>
          <w:sz w:val="28"/>
          <w:szCs w:val="28"/>
        </w:rPr>
        <w:t xml:space="preserve"> для поход</w:t>
      </w:r>
      <w:r>
        <w:rPr>
          <w:sz w:val="28"/>
          <w:szCs w:val="28"/>
        </w:rPr>
        <w:t>ов</w:t>
      </w:r>
      <w:r w:rsidRPr="009A688E">
        <w:rPr>
          <w:sz w:val="28"/>
          <w:szCs w:val="28"/>
        </w:rPr>
        <w:t xml:space="preserve"> и вид</w:t>
      </w:r>
      <w:r>
        <w:rPr>
          <w:sz w:val="28"/>
          <w:szCs w:val="28"/>
        </w:rPr>
        <w:t>ов</w:t>
      </w:r>
      <w:r w:rsidRPr="009A688E">
        <w:rPr>
          <w:sz w:val="28"/>
          <w:szCs w:val="28"/>
        </w:rPr>
        <w:t xml:space="preserve"> оружия</w:t>
      </w:r>
      <w:r>
        <w:rPr>
          <w:sz w:val="28"/>
          <w:szCs w:val="28"/>
        </w:rPr>
        <w:t>.</w:t>
      </w:r>
      <w:r w:rsidRPr="009A688E">
        <w:rPr>
          <w:sz w:val="28"/>
          <w:szCs w:val="28"/>
        </w:rPr>
        <w:t xml:space="preserve"> </w:t>
      </w:r>
    </w:p>
    <w:p w:rsidR="004827BF" w:rsidRPr="009A688E" w:rsidRDefault="004827BF" w:rsidP="004E0261">
      <w:pPr>
        <w:pStyle w:val="a3"/>
        <w:shd w:val="clear" w:color="auto" w:fill="FFFFFF"/>
        <w:spacing w:beforeAutospacing="0" w:afterAutospacing="0"/>
        <w:ind w:firstLine="708"/>
        <w:rPr>
          <w:sz w:val="28"/>
          <w:szCs w:val="28"/>
        </w:rPr>
      </w:pPr>
      <w:r w:rsidRPr="009A688E">
        <w:rPr>
          <w:sz w:val="28"/>
          <w:szCs w:val="28"/>
          <w:shd w:val="clear" w:color="auto" w:fill="FFFFFF"/>
        </w:rPr>
        <w:t xml:space="preserve">“Боевые искусства – это определенная философия, за которой стоит воля к победе и образ жизни. Мы как организаторы разделяем эти идеи и приглашаем любителей боевых искусств со всех уголков страны попробовать свои силы </w:t>
      </w:r>
      <w:r>
        <w:rPr>
          <w:sz w:val="28"/>
          <w:szCs w:val="28"/>
          <w:shd w:val="clear" w:color="auto" w:fill="FFFFFF"/>
        </w:rPr>
        <w:t>в</w:t>
      </w:r>
      <w:r w:rsidRPr="009A688E">
        <w:rPr>
          <w:sz w:val="28"/>
          <w:szCs w:val="28"/>
          <w:shd w:val="clear" w:color="auto" w:fill="FFFFFF"/>
        </w:rPr>
        <w:t xml:space="preserve"> турнире, который проходит в рамках Всемирных игр кочевников. Желаю участникам преодолеть себя, зарядиться энергией и показать все, на что они способны!”– сообщил </w:t>
      </w:r>
      <w:r w:rsidRPr="009A688E">
        <w:rPr>
          <w:sz w:val="28"/>
          <w:szCs w:val="28"/>
        </w:rPr>
        <w:t xml:space="preserve">режиссер Талант </w:t>
      </w:r>
      <w:proofErr w:type="spellStart"/>
      <w:r w:rsidRPr="009A688E">
        <w:rPr>
          <w:sz w:val="28"/>
          <w:szCs w:val="28"/>
        </w:rPr>
        <w:t>Апыев</w:t>
      </w:r>
      <w:proofErr w:type="spellEnd"/>
      <w:r w:rsidRPr="009A688E">
        <w:rPr>
          <w:sz w:val="28"/>
          <w:szCs w:val="28"/>
          <w:shd w:val="clear" w:color="auto" w:fill="FFFFFF"/>
        </w:rPr>
        <w:t>.</w:t>
      </w:r>
    </w:p>
    <w:p w:rsidR="00BF25DA" w:rsidRDefault="00BF25DA" w:rsidP="004E0261"/>
    <w:sectPr w:rsidR="00BF25DA" w:rsidSect="00F8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7BF"/>
    <w:rsid w:val="004827BF"/>
    <w:rsid w:val="004E0261"/>
    <w:rsid w:val="00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USER</cp:lastModifiedBy>
  <cp:revision>2</cp:revision>
  <dcterms:created xsi:type="dcterms:W3CDTF">2018-08-01T07:13:00Z</dcterms:created>
  <dcterms:modified xsi:type="dcterms:W3CDTF">2018-08-01T10:26:00Z</dcterms:modified>
</cp:coreProperties>
</file>