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D8A" w:rsidRPr="00F631DC" w:rsidRDefault="00F631DC" w:rsidP="00F631DC">
      <w:pPr>
        <w:jc w:val="center"/>
        <w:rPr>
          <w:b/>
        </w:rPr>
      </w:pPr>
      <w:r w:rsidRPr="00F631DC">
        <w:rPr>
          <w:b/>
        </w:rPr>
        <w:t>Пресс-релиз МИД КР</w:t>
      </w:r>
    </w:p>
    <w:p w:rsidR="00F631DC" w:rsidRPr="00F631DC" w:rsidRDefault="00F631DC" w:rsidP="00F631DC">
      <w:pPr>
        <w:jc w:val="center"/>
        <w:rPr>
          <w:b/>
        </w:rPr>
      </w:pPr>
      <w:r w:rsidRPr="00F631DC">
        <w:rPr>
          <w:b/>
        </w:rPr>
        <w:t>от 28 июля 2018 г.</w:t>
      </w:r>
    </w:p>
    <w:p w:rsidR="00F631DC" w:rsidRDefault="00F631DC" w:rsidP="00F631DC">
      <w:pPr>
        <w:jc w:val="both"/>
      </w:pPr>
    </w:p>
    <w:p w:rsidR="00F631DC" w:rsidRDefault="00F631DC" w:rsidP="00F631DC">
      <w:pPr>
        <w:jc w:val="both"/>
      </w:pPr>
      <w:r>
        <w:tab/>
        <w:t xml:space="preserve">В связи с публикациями в средствах массовой информации Республики Беларусь и Кыргызской Республики касательно участия бывшего Премьер-министра КР </w:t>
      </w:r>
      <w:proofErr w:type="spellStart"/>
      <w:r>
        <w:t>Данияра</w:t>
      </w:r>
      <w:proofErr w:type="spellEnd"/>
      <w:r>
        <w:t xml:space="preserve"> </w:t>
      </w:r>
      <w:proofErr w:type="spellStart"/>
      <w:r>
        <w:t>Усенова</w:t>
      </w:r>
      <w:proofErr w:type="spellEnd"/>
      <w:r>
        <w:t xml:space="preserve"> </w:t>
      </w:r>
      <w:proofErr w:type="gramStart"/>
      <w:r>
        <w:t>по именем</w:t>
      </w:r>
      <w:proofErr w:type="gramEnd"/>
      <w:r>
        <w:t xml:space="preserve"> Даниил Урицкий в публичных мероприятиях с участием представителей официальных властей Республики Беларусь, сегодня, 28 июля 2018 г. в Министерство иностранных дел КР был вызван Временный Поверенный в делах Республики Беларусь в Кыргызской Республике С</w:t>
      </w:r>
      <w:r w:rsidR="001417F0">
        <w:t xml:space="preserve">ергей </w:t>
      </w:r>
      <w:bookmarkStart w:id="0" w:name="_GoBack"/>
      <w:bookmarkEnd w:id="0"/>
      <w:r>
        <w:t>Иванов.</w:t>
      </w:r>
    </w:p>
    <w:p w:rsidR="00F631DC" w:rsidRDefault="00F631DC" w:rsidP="00F631DC">
      <w:pPr>
        <w:jc w:val="both"/>
      </w:pPr>
      <w:r>
        <w:tab/>
        <w:t xml:space="preserve">В ходе встречи </w:t>
      </w:r>
      <w:proofErr w:type="spellStart"/>
      <w:r>
        <w:t>кыргызская</w:t>
      </w:r>
      <w:proofErr w:type="spellEnd"/>
      <w:r>
        <w:t xml:space="preserve"> сторона передала ноту МИД КР, в котором выражает протест нахождению </w:t>
      </w:r>
      <w:proofErr w:type="gramStart"/>
      <w:r>
        <w:t>и  осуществлению</w:t>
      </w:r>
      <w:proofErr w:type="gramEnd"/>
      <w:r>
        <w:t xml:space="preserve">  деятельности на территории Республики  Беларусь осужденного в Кыргызстане на пожизненный срок </w:t>
      </w:r>
      <w:proofErr w:type="spellStart"/>
      <w:r>
        <w:t>Данияра</w:t>
      </w:r>
      <w:proofErr w:type="spellEnd"/>
      <w:r>
        <w:t xml:space="preserve"> </w:t>
      </w:r>
      <w:proofErr w:type="spellStart"/>
      <w:r>
        <w:t>Усенова</w:t>
      </w:r>
      <w:proofErr w:type="spellEnd"/>
      <w:r>
        <w:t>, что является абсолютно неприемлемым.</w:t>
      </w:r>
    </w:p>
    <w:p w:rsidR="00F631DC" w:rsidRDefault="00F631DC" w:rsidP="00F631DC">
      <w:pPr>
        <w:jc w:val="both"/>
      </w:pPr>
      <w:r>
        <w:tab/>
      </w:r>
      <w:proofErr w:type="spellStart"/>
      <w:r>
        <w:t>Кыргызская</w:t>
      </w:r>
      <w:proofErr w:type="spellEnd"/>
      <w:r>
        <w:t xml:space="preserve"> сторона с сожалением отметила, что несмотря на нацеленность </w:t>
      </w:r>
      <w:proofErr w:type="spellStart"/>
      <w:r>
        <w:t>кыргызской</w:t>
      </w:r>
      <w:proofErr w:type="spellEnd"/>
      <w:r>
        <w:t xml:space="preserve"> стороны в последние годы на активизацию двустороннего кыргызско-белорусского сотрудничества по всем направлениям, взаимное участие в интеграционных объединениях, таких как СНГ, ЕАЭС, ОДКБ, продолжение поддержки официальным Минском деятельности осужденных бывших высокопоставленных чиновников Кыргызстана на территории Беларуси в очередной раз наносит </w:t>
      </w:r>
      <w:proofErr w:type="spellStart"/>
      <w:r>
        <w:t>ущебр</w:t>
      </w:r>
      <w:proofErr w:type="spellEnd"/>
      <w:r>
        <w:t xml:space="preserve"> двусторонним дружественным отношениям, вызывает недовольство со стороны </w:t>
      </w:r>
      <w:proofErr w:type="spellStart"/>
      <w:r>
        <w:t>кыргызской</w:t>
      </w:r>
      <w:proofErr w:type="spellEnd"/>
      <w:r>
        <w:t xml:space="preserve"> общественности, ранит чувства родных и близких погибших и пострадавших в ходе событий 7 апреля 2010 года.</w:t>
      </w:r>
    </w:p>
    <w:p w:rsidR="00F631DC" w:rsidRDefault="00F631DC" w:rsidP="00F631DC">
      <w:pPr>
        <w:jc w:val="both"/>
      </w:pPr>
      <w:r>
        <w:tab/>
      </w:r>
      <w:proofErr w:type="spellStart"/>
      <w:r>
        <w:t>Кыргызская</w:t>
      </w:r>
      <w:proofErr w:type="spellEnd"/>
      <w:r>
        <w:t xml:space="preserve"> сторона вновь призывала власти Республики Беларусь изменить свой подход к данной ситуации и выполнять принятые на себя международные обязательства, что будет соответствовать принципам дружбы и взаимовыгодного сотрудничества, заложенным в основополагающих двусторонних документах.</w:t>
      </w:r>
    </w:p>
    <w:p w:rsidR="00214A51" w:rsidRDefault="00214A51" w:rsidP="00F631DC">
      <w:pPr>
        <w:jc w:val="both"/>
      </w:pPr>
    </w:p>
    <w:p w:rsidR="00214A51" w:rsidRDefault="00214A51" w:rsidP="00F631DC">
      <w:pPr>
        <w:jc w:val="both"/>
      </w:pPr>
    </w:p>
    <w:p w:rsidR="00F631DC" w:rsidRPr="00F631DC" w:rsidRDefault="00F631DC" w:rsidP="00F631DC">
      <w:pPr>
        <w:jc w:val="right"/>
        <w:rPr>
          <w:b/>
        </w:rPr>
      </w:pPr>
      <w:r w:rsidRPr="00F631DC">
        <w:rPr>
          <w:b/>
        </w:rPr>
        <w:t>МИД КР</w:t>
      </w:r>
    </w:p>
    <w:sectPr w:rsidR="00F631DC" w:rsidRPr="00F6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DC"/>
    <w:rsid w:val="001417F0"/>
    <w:rsid w:val="00214A51"/>
    <w:rsid w:val="002749CB"/>
    <w:rsid w:val="005365C7"/>
    <w:rsid w:val="00EC5D8A"/>
    <w:rsid w:val="00F6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7F3D"/>
  <w15:chartTrackingRefBased/>
  <w15:docId w15:val="{EFBBCB5E-8E38-4804-AF18-84528F23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</dc:creator>
  <cp:keywords/>
  <dc:description/>
  <cp:lastModifiedBy>MFA</cp:lastModifiedBy>
  <cp:revision>3</cp:revision>
  <dcterms:created xsi:type="dcterms:W3CDTF">2018-07-28T08:27:00Z</dcterms:created>
  <dcterms:modified xsi:type="dcterms:W3CDTF">2018-07-28T09:02:00Z</dcterms:modified>
</cp:coreProperties>
</file>