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7A" w:rsidRPr="002D4934" w:rsidRDefault="00782D7A" w:rsidP="00782D7A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D493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Пресс-релиз от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0C7F5B" w:rsidRPr="000C7F5B"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июля</w:t>
      </w:r>
      <w:r w:rsidRPr="002D493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2017 года </w:t>
      </w:r>
    </w:p>
    <w:p w:rsidR="000C7F5B" w:rsidRPr="000C7F5B" w:rsidRDefault="000C7F5B" w:rsidP="000C7F5B">
      <w:pPr>
        <w:shd w:val="clear" w:color="auto" w:fill="FFFFFF"/>
        <w:spacing w:after="240" w:line="276" w:lineRule="atLeast"/>
        <w:jc w:val="both"/>
        <w:rPr>
          <w:rFonts w:ascii="Calibri" w:eastAsia="Times New Roman" w:hAnsi="Calibri" w:cs="Times New Roman"/>
          <w:color w:val="222222"/>
          <w:lang w:val="ru-RU" w:eastAsia="ru-RU"/>
        </w:rPr>
      </w:pPr>
      <w:r w:rsidRPr="000C7F5B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 xml:space="preserve">Министр образования и науки Гульмира Кудайбердиева: </w:t>
      </w:r>
      <w:proofErr w:type="spellStart"/>
      <w:r w:rsidRPr="000C7F5B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>Айжан</w:t>
      </w:r>
      <w:proofErr w:type="spellEnd"/>
      <w:r w:rsidRPr="000C7F5B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 xml:space="preserve"> будет учиться с сентября.</w:t>
      </w:r>
    </w:p>
    <w:p w:rsidR="000C7F5B" w:rsidRPr="000C7F5B" w:rsidRDefault="000C7F5B" w:rsidP="000C7F5B">
      <w:pPr>
        <w:shd w:val="clear" w:color="auto" w:fill="FFFFFF"/>
        <w:spacing w:after="240" w:line="276" w:lineRule="atLeast"/>
        <w:jc w:val="both"/>
        <w:rPr>
          <w:rFonts w:ascii="Calibri" w:eastAsia="Times New Roman" w:hAnsi="Calibri" w:cs="Times New Roman"/>
          <w:color w:val="222222"/>
          <w:lang w:val="ru-RU" w:eastAsia="ru-RU"/>
        </w:rPr>
      </w:pPr>
      <w:r w:rsidRPr="000C7F5B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 xml:space="preserve">Министр образования и науки Гульмира Кудайбердиева встретилась с </w:t>
      </w:r>
      <w:proofErr w:type="spellStart"/>
      <w:r w:rsidRPr="000C7F5B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>Айжан</w:t>
      </w:r>
      <w:proofErr w:type="spellEnd"/>
      <w:r w:rsidRPr="000C7F5B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 xml:space="preserve"> </w:t>
      </w:r>
      <w:proofErr w:type="spellStart"/>
      <w:r w:rsidRPr="000C7F5B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>Исмаиловой</w:t>
      </w:r>
      <w:proofErr w:type="spellEnd"/>
      <w:r w:rsidRPr="000C7F5B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>, история о жизни которой была освещена в СМИ.</w:t>
      </w:r>
    </w:p>
    <w:p w:rsidR="000C7F5B" w:rsidRPr="000C7F5B" w:rsidRDefault="000C7F5B" w:rsidP="000C7F5B">
      <w:pPr>
        <w:shd w:val="clear" w:color="auto" w:fill="FFFFFF"/>
        <w:spacing w:after="240" w:line="276" w:lineRule="atLeast"/>
        <w:jc w:val="both"/>
        <w:rPr>
          <w:rFonts w:ascii="Calibri" w:eastAsia="Times New Roman" w:hAnsi="Calibri" w:cs="Times New Roman"/>
          <w:color w:val="222222"/>
          <w:lang w:val="ru-RU" w:eastAsia="ru-RU"/>
        </w:rPr>
      </w:pPr>
      <w:r w:rsidRPr="000C7F5B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 xml:space="preserve">Ранее писалось, что девушка не знает свой точный возраст и училась всего в семи классах. В настоящее время сотрудники МОН восстанавливают табель успеваемости </w:t>
      </w:r>
      <w:proofErr w:type="spellStart"/>
      <w:r w:rsidRPr="000C7F5B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>Айжан</w:t>
      </w:r>
      <w:proofErr w:type="spellEnd"/>
      <w:r w:rsidRPr="000C7F5B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>.  С 1-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  <w:t>го</w:t>
      </w:r>
      <w:bookmarkStart w:id="0" w:name="_GoBack"/>
      <w:bookmarkEnd w:id="0"/>
      <w:r w:rsidRPr="000C7F5B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 xml:space="preserve"> сентября текущего года </w:t>
      </w:r>
      <w:proofErr w:type="spellStart"/>
      <w:r w:rsidRPr="000C7F5B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>Айжан</w:t>
      </w:r>
      <w:proofErr w:type="spellEnd"/>
      <w:r w:rsidRPr="000C7F5B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 xml:space="preserve"> предложено обучение в одном из лицеев системы </w:t>
      </w:r>
      <w:proofErr w:type="spellStart"/>
      <w:r w:rsidRPr="000C7F5B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>профтехобразования</w:t>
      </w:r>
      <w:proofErr w:type="spellEnd"/>
      <w:r w:rsidRPr="000C7F5B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 xml:space="preserve"> с предоставлением общежития и питания. В течение года она сможет получить сертификат по выбранной специальности.</w:t>
      </w:r>
    </w:p>
    <w:p w:rsidR="000C7F5B" w:rsidRPr="000C7F5B" w:rsidRDefault="000C7F5B" w:rsidP="000C7F5B">
      <w:pPr>
        <w:shd w:val="clear" w:color="auto" w:fill="FFFFFF"/>
        <w:spacing w:after="240" w:line="276" w:lineRule="atLeast"/>
        <w:jc w:val="both"/>
        <w:rPr>
          <w:rFonts w:ascii="Calibri" w:eastAsia="Times New Roman" w:hAnsi="Calibri" w:cs="Times New Roman"/>
          <w:color w:val="222222"/>
          <w:lang w:val="ru-RU" w:eastAsia="ru-RU"/>
        </w:rPr>
      </w:pPr>
      <w:r w:rsidRPr="000C7F5B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 xml:space="preserve">Кроме того, после решения вопросов с документами о рождении девушки, министерством будет решаться вопрос </w:t>
      </w:r>
      <w:proofErr w:type="spellStart"/>
      <w:r w:rsidRPr="000C7F5B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>ее</w:t>
      </w:r>
      <w:proofErr w:type="spellEnd"/>
      <w:r w:rsidRPr="000C7F5B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 xml:space="preserve"> дальнейшего обучения возможно в </w:t>
      </w:r>
      <w:proofErr w:type="spellStart"/>
      <w:r w:rsidRPr="000C7F5B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>экстернатной</w:t>
      </w:r>
      <w:proofErr w:type="spellEnd"/>
      <w:r w:rsidRPr="000C7F5B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 xml:space="preserve"> форме для получения документов об образовании, которые позволят </w:t>
      </w:r>
      <w:proofErr w:type="spellStart"/>
      <w:r w:rsidRPr="000C7F5B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>Айжан</w:t>
      </w:r>
      <w:proofErr w:type="spellEnd"/>
      <w:r w:rsidRPr="000C7F5B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 xml:space="preserve"> получить дальнейшее образование.</w:t>
      </w:r>
    </w:p>
    <w:p w:rsidR="00E34E5E" w:rsidRPr="008D3D7E" w:rsidRDefault="00E34E5E" w:rsidP="000C7F5B">
      <w:pPr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E34E5E" w:rsidRPr="008D3D7E" w:rsidSect="00FC5F97">
      <w:headerReference w:type="default" r:id="rId6"/>
      <w:footerReference w:type="even" r:id="rId7"/>
      <w:footerReference w:type="default" r:id="rId8"/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1F" w:rsidRDefault="001B1F1F">
      <w:r>
        <w:separator/>
      </w:r>
    </w:p>
  </w:endnote>
  <w:endnote w:type="continuationSeparator" w:id="0">
    <w:p w:rsidR="001B1F1F" w:rsidRDefault="001B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EB" w:rsidRDefault="00E34E5E" w:rsidP="006801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DEB" w:rsidRDefault="001B1F1F" w:rsidP="005A4D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EB" w:rsidRPr="00B80865" w:rsidRDefault="00E34E5E" w:rsidP="005A4DEB">
    <w:pPr>
      <w:shd w:val="clear" w:color="auto" w:fill="FFFFFF"/>
      <w:ind w:right="-772"/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</w:pPr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>______________________</w:t>
    </w:r>
  </w:p>
  <w:p w:rsidR="005A4DEB" w:rsidRPr="00B80865" w:rsidRDefault="001B1F1F" w:rsidP="005A4DEB">
    <w:pPr>
      <w:shd w:val="clear" w:color="auto" w:fill="FFFFFF"/>
      <w:ind w:right="-772"/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</w:pPr>
  </w:p>
  <w:p w:rsidR="005A4DEB" w:rsidRPr="00A2040D" w:rsidRDefault="00E34E5E" w:rsidP="005A4DEB">
    <w:pPr>
      <w:shd w:val="clear" w:color="auto" w:fill="FFFFFF"/>
      <w:ind w:right="-772"/>
      <w:rPr>
        <w:rFonts w:ascii="Times New Roman" w:hAnsi="Times New Roman" w:cs="Times New Roman"/>
        <w:iCs/>
        <w:color w:val="595959" w:themeColor="text1" w:themeTint="A6"/>
        <w:sz w:val="20"/>
        <w:szCs w:val="20"/>
      </w:rPr>
    </w:pPr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 xml:space="preserve">Пресс-служба </w:t>
    </w:r>
    <w:proofErr w:type="spellStart"/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>МОиН</w:t>
    </w:r>
    <w:proofErr w:type="spellEnd"/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 xml:space="preserve"> КР:</w:t>
    </w:r>
    <w:r w:rsidRPr="00B80865">
      <w:rPr>
        <w:rFonts w:ascii="Times New Roman" w:hAnsi="Times New Roman" w:cs="Times New Roman"/>
        <w:iCs/>
        <w:color w:val="595959" w:themeColor="text1" w:themeTint="A6"/>
        <w:sz w:val="20"/>
        <w:szCs w:val="20"/>
        <w:lang w:val="ru-RU"/>
      </w:rPr>
      <w:t xml:space="preserve"> Тел. </w:t>
    </w:r>
    <w:r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>+996 (312) 62 35 91</w:t>
    </w:r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/ E-mail: </w:t>
    </w:r>
    <w:hyperlink r:id="rId1" w:history="1">
      <w:r w:rsidRPr="00DC234A">
        <w:rPr>
          <w:rStyle w:val="a8"/>
          <w:rFonts w:ascii="Times New Roman" w:hAnsi="Times New Roman" w:cs="Times New Roman"/>
          <w:iCs/>
          <w:sz w:val="20"/>
          <w:szCs w:val="20"/>
        </w:rPr>
        <w:t>arianida.2016@gmail.com</w:t>
      </w:r>
    </w:hyperlink>
    <w:r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</w:t>
    </w:r>
    <w:hyperlink r:id="rId2" w:history="1">
      <w:r w:rsidRPr="00A2040D">
        <w:rPr>
          <w:rStyle w:val="a8"/>
          <w:rFonts w:ascii="Times New Roman" w:hAnsi="Times New Roman" w:cs="Times New Roman"/>
          <w:iCs/>
          <w:color w:val="595959" w:themeColor="text1" w:themeTint="A6"/>
          <w:sz w:val="20"/>
          <w:szCs w:val="20"/>
        </w:rPr>
        <w:t>pressmoes@gmail.com</w:t>
      </w:r>
    </w:hyperlink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/ Facebook.com/</w:t>
    </w:r>
    <w:proofErr w:type="spellStart"/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>moes</w:t>
    </w:r>
    <w:proofErr w:type="spellEnd"/>
  </w:p>
  <w:p w:rsidR="005A4DEB" w:rsidRDefault="001B1F1F" w:rsidP="005A4D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1F" w:rsidRDefault="001B1F1F">
      <w:r>
        <w:separator/>
      </w:r>
    </w:p>
  </w:footnote>
  <w:footnote w:type="continuationSeparator" w:id="0">
    <w:p w:rsidR="001B1F1F" w:rsidRDefault="001B1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EB" w:rsidRDefault="001B1F1F">
    <w:pPr>
      <w:pStyle w:val="a6"/>
      <w:rPr>
        <w:rFonts w:ascii="Times New Roman" w:hAnsi="Times New Roman" w:cs="Times New Roman"/>
        <w:b/>
        <w:noProof/>
        <w:sz w:val="28"/>
        <w:szCs w:val="28"/>
      </w:rPr>
    </w:pPr>
  </w:p>
  <w:p w:rsidR="005A4DEB" w:rsidRDefault="00E34E5E">
    <w:pPr>
      <w:pStyle w:val="a6"/>
      <w:rPr>
        <w:rFonts w:ascii="Times New Roman" w:hAnsi="Times New Roman" w:cs="Times New Roman"/>
        <w:b/>
        <w:noProof/>
        <w:sz w:val="28"/>
        <w:szCs w:val="28"/>
      </w:rPr>
    </w:pPr>
    <w:r w:rsidRPr="00A02E2E">
      <w:rPr>
        <w:rFonts w:ascii="Times New Roman" w:hAnsi="Times New Roman" w:cs="Times New Roman"/>
        <w:b/>
        <w:noProof/>
        <w:sz w:val="28"/>
        <w:szCs w:val="28"/>
        <w:lang w:val="ru-RU" w:eastAsia="ru-RU"/>
      </w:rPr>
      <w:drawing>
        <wp:anchor distT="0" distB="0" distL="114300" distR="114300" simplePos="0" relativeHeight="251659264" behindDoc="0" locked="0" layoutInCell="1" allowOverlap="1" wp14:anchorId="02C84D77" wp14:editId="59506D2D">
          <wp:simplePos x="0" y="0"/>
          <wp:positionH relativeFrom="margin">
            <wp:posOffset>-62865</wp:posOffset>
          </wp:positionH>
          <wp:positionV relativeFrom="paragraph">
            <wp:posOffset>31750</wp:posOffset>
          </wp:positionV>
          <wp:extent cx="2859405" cy="717550"/>
          <wp:effectExtent l="0" t="0" r="10795" b="0"/>
          <wp:wrapTight wrapText="bothSides">
            <wp:wrapPolygon edited="0">
              <wp:start x="1535" y="0"/>
              <wp:lineTo x="0" y="3058"/>
              <wp:lineTo x="0" y="18350"/>
              <wp:lineTo x="1535" y="20644"/>
              <wp:lineTo x="3837" y="20644"/>
              <wp:lineTo x="19763" y="19115"/>
              <wp:lineTo x="20338" y="12234"/>
              <wp:lineTo x="13239" y="12234"/>
              <wp:lineTo x="21490" y="5352"/>
              <wp:lineTo x="21490" y="765"/>
              <wp:lineTo x="3837" y="0"/>
              <wp:lineTo x="1535" y="0"/>
            </wp:wrapPolygon>
          </wp:wrapTight>
          <wp:docPr id="7" name="Рисунок 7" descr="C:\Users\Nuriya\Desktop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iya\Desktop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4DEB" w:rsidRDefault="001B1F1F">
    <w:pPr>
      <w:pStyle w:val="a6"/>
    </w:pPr>
  </w:p>
  <w:p w:rsidR="005A4DEB" w:rsidRDefault="001B1F1F">
    <w:pPr>
      <w:pStyle w:val="a6"/>
    </w:pPr>
  </w:p>
  <w:p w:rsidR="005A4DEB" w:rsidRDefault="001B1F1F">
    <w:pPr>
      <w:pStyle w:val="a6"/>
    </w:pPr>
  </w:p>
  <w:p w:rsidR="005A4DEB" w:rsidRDefault="001B1F1F">
    <w:pPr>
      <w:pStyle w:val="a6"/>
    </w:pPr>
  </w:p>
  <w:p w:rsidR="005A4DEB" w:rsidRDefault="001B1F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7A"/>
    <w:rsid w:val="000C7F5B"/>
    <w:rsid w:val="001B1F1F"/>
    <w:rsid w:val="001C544F"/>
    <w:rsid w:val="00782D7A"/>
    <w:rsid w:val="008D3D7E"/>
    <w:rsid w:val="00E34E5E"/>
    <w:rsid w:val="00F3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4225"/>
  <w15:chartTrackingRefBased/>
  <w15:docId w15:val="{7D3260F2-8273-44C2-8E9B-9BD68907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7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2D7A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82D7A"/>
    <w:rPr>
      <w:rFonts w:eastAsiaTheme="minorEastAsia"/>
      <w:sz w:val="24"/>
      <w:szCs w:val="24"/>
      <w:lang w:val="en-US"/>
    </w:rPr>
  </w:style>
  <w:style w:type="character" w:styleId="a5">
    <w:name w:val="page number"/>
    <w:basedOn w:val="a0"/>
    <w:uiPriority w:val="99"/>
    <w:semiHidden/>
    <w:unhideWhenUsed/>
    <w:rsid w:val="00782D7A"/>
  </w:style>
  <w:style w:type="paragraph" w:styleId="a6">
    <w:name w:val="header"/>
    <w:basedOn w:val="a"/>
    <w:link w:val="a7"/>
    <w:uiPriority w:val="99"/>
    <w:unhideWhenUsed/>
    <w:rsid w:val="00782D7A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2D7A"/>
    <w:rPr>
      <w:rFonts w:eastAsiaTheme="minorEastAsia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782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moes@gmail.com" TargetMode="External"/><Relationship Id="rId1" Type="http://schemas.openxmlformats.org/officeDocument/2006/relationships/hyperlink" Target="mailto:arianida.201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2018-07-24T08:57:00Z</dcterms:created>
  <dcterms:modified xsi:type="dcterms:W3CDTF">2018-07-25T06:29:00Z</dcterms:modified>
</cp:coreProperties>
</file>