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A8" w:rsidRPr="00D813C9" w:rsidRDefault="00004DA8" w:rsidP="00AB69E6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D813C9">
        <w:rPr>
          <w:rFonts w:ascii="Arial" w:hAnsi="Arial" w:cs="Arial"/>
          <w:b/>
          <w:sz w:val="32"/>
          <w:szCs w:val="32"/>
        </w:rPr>
        <w:t>Алмазбек</w:t>
      </w:r>
      <w:proofErr w:type="spellEnd"/>
      <w:r w:rsidRPr="00D813C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813C9">
        <w:rPr>
          <w:rFonts w:ascii="Arial" w:hAnsi="Arial" w:cs="Arial"/>
          <w:b/>
          <w:sz w:val="32"/>
          <w:szCs w:val="32"/>
        </w:rPr>
        <w:t>Атамбаев</w:t>
      </w:r>
      <w:proofErr w:type="spellEnd"/>
      <w:r w:rsidRPr="00D813C9">
        <w:rPr>
          <w:rFonts w:ascii="Arial" w:hAnsi="Arial" w:cs="Arial"/>
          <w:b/>
          <w:sz w:val="32"/>
          <w:szCs w:val="32"/>
        </w:rPr>
        <w:t>:</w:t>
      </w:r>
      <w:r w:rsidR="00D813C9" w:rsidRPr="00D813C9">
        <w:rPr>
          <w:rFonts w:ascii="Arial" w:hAnsi="Arial" w:cs="Arial"/>
          <w:b/>
          <w:sz w:val="32"/>
          <w:szCs w:val="32"/>
        </w:rPr>
        <w:t xml:space="preserve"> </w:t>
      </w:r>
      <w:r w:rsidR="00F45AD9">
        <w:rPr>
          <w:rFonts w:ascii="Arial" w:hAnsi="Arial" w:cs="Arial"/>
          <w:b/>
          <w:sz w:val="32"/>
          <w:szCs w:val="32"/>
        </w:rPr>
        <w:t>«</w:t>
      </w:r>
      <w:r w:rsidR="000A4E26">
        <w:rPr>
          <w:rFonts w:ascii="Arial" w:hAnsi="Arial" w:cs="Arial"/>
          <w:b/>
          <w:sz w:val="32"/>
          <w:szCs w:val="32"/>
        </w:rPr>
        <w:t>Возможно, мэру</w:t>
      </w:r>
      <w:r w:rsidR="00D813C9" w:rsidRPr="00D813C9">
        <w:rPr>
          <w:rFonts w:ascii="Arial" w:hAnsi="Arial" w:cs="Arial"/>
          <w:b/>
          <w:sz w:val="32"/>
          <w:szCs w:val="32"/>
        </w:rPr>
        <w:t xml:space="preserve"> дали слишком много оснований не верить в объективность разбирательств</w:t>
      </w:r>
      <w:r w:rsidR="00F45AD9">
        <w:rPr>
          <w:rFonts w:ascii="Arial" w:hAnsi="Arial" w:cs="Arial"/>
          <w:b/>
          <w:sz w:val="32"/>
          <w:szCs w:val="32"/>
        </w:rPr>
        <w:t>».</w:t>
      </w:r>
    </w:p>
    <w:p w:rsidR="00004DA8" w:rsidRDefault="00004DA8" w:rsidP="00AB69E6">
      <w:pPr>
        <w:jc w:val="both"/>
        <w:rPr>
          <w:rFonts w:ascii="Arial" w:hAnsi="Arial" w:cs="Arial"/>
          <w:sz w:val="32"/>
          <w:szCs w:val="32"/>
        </w:rPr>
      </w:pPr>
    </w:p>
    <w:p w:rsidR="00F31DF1" w:rsidRDefault="008B627C" w:rsidP="00AB69E6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="00103147">
        <w:rPr>
          <w:rFonts w:ascii="Arial" w:hAnsi="Arial" w:cs="Arial"/>
          <w:sz w:val="32"/>
          <w:szCs w:val="32"/>
        </w:rPr>
        <w:t>Р</w:t>
      </w:r>
      <w:r w:rsidR="00F31DF1">
        <w:rPr>
          <w:rFonts w:ascii="Arial" w:hAnsi="Arial" w:cs="Arial"/>
          <w:sz w:val="32"/>
          <w:szCs w:val="32"/>
        </w:rPr>
        <w:t xml:space="preserve">езультат грязной травли </w:t>
      </w:r>
      <w:proofErr w:type="spellStart"/>
      <w:r w:rsidR="000A4E26">
        <w:rPr>
          <w:rFonts w:ascii="Arial" w:hAnsi="Arial" w:cs="Arial"/>
          <w:sz w:val="32"/>
          <w:szCs w:val="32"/>
        </w:rPr>
        <w:t>Албека</w:t>
      </w:r>
      <w:proofErr w:type="spellEnd"/>
      <w:r w:rsidR="000A4E26">
        <w:rPr>
          <w:rFonts w:ascii="Arial" w:hAnsi="Arial" w:cs="Arial"/>
          <w:sz w:val="32"/>
          <w:szCs w:val="32"/>
        </w:rPr>
        <w:t xml:space="preserve"> Ибраимова </w:t>
      </w:r>
      <w:r w:rsidR="00F31DF1">
        <w:rPr>
          <w:rFonts w:ascii="Arial" w:hAnsi="Arial" w:cs="Arial"/>
          <w:sz w:val="32"/>
          <w:szCs w:val="32"/>
        </w:rPr>
        <w:t xml:space="preserve">и политически мотивированного преследования был предсказуем. </w:t>
      </w:r>
    </w:p>
    <w:p w:rsidR="008224C0" w:rsidRDefault="00F31DF1" w:rsidP="00F31DF1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причинах отсутствия </w:t>
      </w:r>
      <w:r w:rsidR="000A4E26">
        <w:rPr>
          <w:rFonts w:ascii="Arial" w:hAnsi="Arial" w:cs="Arial"/>
          <w:sz w:val="32"/>
          <w:szCs w:val="32"/>
        </w:rPr>
        <w:t xml:space="preserve">мэра </w:t>
      </w:r>
      <w:r>
        <w:rPr>
          <w:rFonts w:ascii="Arial" w:hAnsi="Arial" w:cs="Arial"/>
          <w:sz w:val="32"/>
          <w:szCs w:val="32"/>
        </w:rPr>
        <w:t xml:space="preserve">на сессии </w:t>
      </w:r>
      <w:proofErr w:type="spellStart"/>
      <w:r>
        <w:rPr>
          <w:rFonts w:ascii="Arial" w:hAnsi="Arial" w:cs="Arial"/>
          <w:sz w:val="32"/>
          <w:szCs w:val="32"/>
        </w:rPr>
        <w:t>горкенеша</w:t>
      </w:r>
      <w:proofErr w:type="spellEnd"/>
      <w:r>
        <w:rPr>
          <w:rFonts w:ascii="Arial" w:hAnsi="Arial" w:cs="Arial"/>
          <w:sz w:val="32"/>
          <w:szCs w:val="32"/>
        </w:rPr>
        <w:t xml:space="preserve"> надо спрашивать его самого. Может, не дошла информация,</w:t>
      </w:r>
      <w:r w:rsidR="002F1C3F">
        <w:rPr>
          <w:rFonts w:ascii="Arial" w:hAnsi="Arial" w:cs="Arial"/>
          <w:sz w:val="32"/>
          <w:szCs w:val="32"/>
        </w:rPr>
        <w:t xml:space="preserve"> может</w:t>
      </w:r>
      <w:r w:rsidR="00103147">
        <w:rPr>
          <w:rFonts w:ascii="Arial" w:hAnsi="Arial" w:cs="Arial"/>
          <w:sz w:val="32"/>
          <w:szCs w:val="32"/>
        </w:rPr>
        <w:t>,</w:t>
      </w:r>
      <w:r w:rsidR="002F1C3F">
        <w:rPr>
          <w:rFonts w:ascii="Arial" w:hAnsi="Arial" w:cs="Arial"/>
          <w:sz w:val="32"/>
          <w:szCs w:val="32"/>
        </w:rPr>
        <w:t xml:space="preserve"> так было удобнее депутатам. А</w:t>
      </w:r>
      <w:r>
        <w:rPr>
          <w:rFonts w:ascii="Arial" w:hAnsi="Arial" w:cs="Arial"/>
          <w:sz w:val="32"/>
          <w:szCs w:val="32"/>
        </w:rPr>
        <w:t xml:space="preserve"> может, дали </w:t>
      </w:r>
      <w:r w:rsidR="002F1C3F">
        <w:rPr>
          <w:rFonts w:ascii="Arial" w:hAnsi="Arial" w:cs="Arial"/>
          <w:sz w:val="32"/>
          <w:szCs w:val="32"/>
        </w:rPr>
        <w:t xml:space="preserve">А.Ибраимову </w:t>
      </w:r>
      <w:r>
        <w:rPr>
          <w:rFonts w:ascii="Arial" w:hAnsi="Arial" w:cs="Arial"/>
          <w:sz w:val="32"/>
          <w:szCs w:val="32"/>
        </w:rPr>
        <w:t xml:space="preserve">слишком много оснований не верить в объективность разбирательств. </w:t>
      </w:r>
      <w:r w:rsidR="008224C0">
        <w:rPr>
          <w:rFonts w:ascii="Arial" w:hAnsi="Arial" w:cs="Arial"/>
          <w:sz w:val="32"/>
          <w:szCs w:val="32"/>
        </w:rPr>
        <w:t>Посмотрите, какую грязь льют, как мешают работе!</w:t>
      </w:r>
      <w:r w:rsidR="000A4E26">
        <w:rPr>
          <w:rFonts w:ascii="Arial" w:hAnsi="Arial" w:cs="Arial"/>
          <w:sz w:val="32"/>
          <w:szCs w:val="32"/>
        </w:rPr>
        <w:t xml:space="preserve"> </w:t>
      </w:r>
      <w:r w:rsidR="002F1C3F">
        <w:rPr>
          <w:rFonts w:ascii="Arial" w:hAnsi="Arial" w:cs="Arial"/>
          <w:sz w:val="32"/>
          <w:szCs w:val="32"/>
        </w:rPr>
        <w:t>Уже почти полгода. Причем, все</w:t>
      </w:r>
      <w:r w:rsidR="00DC211A">
        <w:rPr>
          <w:rFonts w:ascii="Arial" w:hAnsi="Arial" w:cs="Arial"/>
          <w:sz w:val="32"/>
          <w:szCs w:val="32"/>
        </w:rPr>
        <w:t xml:space="preserve"> действующие лица</w:t>
      </w:r>
      <w:r w:rsidR="002F1C3F">
        <w:rPr>
          <w:rFonts w:ascii="Arial" w:hAnsi="Arial" w:cs="Arial"/>
          <w:sz w:val="32"/>
          <w:szCs w:val="32"/>
        </w:rPr>
        <w:t xml:space="preserve"> понимают, что к</w:t>
      </w:r>
      <w:r w:rsidR="000A4E26">
        <w:rPr>
          <w:rFonts w:ascii="Arial" w:hAnsi="Arial" w:cs="Arial"/>
          <w:sz w:val="32"/>
          <w:szCs w:val="32"/>
        </w:rPr>
        <w:t xml:space="preserve"> борьбе с коррупцией </w:t>
      </w:r>
      <w:r w:rsidR="002F1C3F">
        <w:rPr>
          <w:rFonts w:ascii="Arial" w:hAnsi="Arial" w:cs="Arial"/>
          <w:sz w:val="32"/>
          <w:szCs w:val="32"/>
        </w:rPr>
        <w:t xml:space="preserve">никакого отношения </w:t>
      </w:r>
      <w:r w:rsidR="000A4E26">
        <w:rPr>
          <w:rFonts w:ascii="Arial" w:hAnsi="Arial" w:cs="Arial"/>
          <w:sz w:val="32"/>
          <w:szCs w:val="32"/>
        </w:rPr>
        <w:t>все это не имеет.</w:t>
      </w:r>
      <w:r w:rsidR="008224C0">
        <w:rPr>
          <w:rFonts w:ascii="Arial" w:hAnsi="Arial" w:cs="Arial"/>
          <w:sz w:val="32"/>
          <w:szCs w:val="32"/>
        </w:rPr>
        <w:t xml:space="preserve"> А после абсурдных обвинений и необоснованного уголовного преследования </w:t>
      </w:r>
      <w:proofErr w:type="spellStart"/>
      <w:r w:rsidR="008224C0">
        <w:rPr>
          <w:rFonts w:ascii="Arial" w:hAnsi="Arial" w:cs="Arial"/>
          <w:sz w:val="32"/>
          <w:szCs w:val="32"/>
        </w:rPr>
        <w:t>Сапара</w:t>
      </w:r>
      <w:proofErr w:type="spellEnd"/>
      <w:r w:rsidR="008224C0">
        <w:rPr>
          <w:rFonts w:ascii="Arial" w:hAnsi="Arial" w:cs="Arial"/>
          <w:sz w:val="32"/>
          <w:szCs w:val="32"/>
        </w:rPr>
        <w:t xml:space="preserve"> Исакова и </w:t>
      </w:r>
      <w:proofErr w:type="spellStart"/>
      <w:r w:rsidR="008224C0">
        <w:rPr>
          <w:rFonts w:ascii="Arial" w:hAnsi="Arial" w:cs="Arial"/>
          <w:sz w:val="32"/>
          <w:szCs w:val="32"/>
        </w:rPr>
        <w:t>Кубанычбека</w:t>
      </w:r>
      <w:proofErr w:type="spellEnd"/>
      <w:r w:rsidR="008224C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224C0">
        <w:rPr>
          <w:rFonts w:ascii="Arial" w:hAnsi="Arial" w:cs="Arial"/>
          <w:sz w:val="32"/>
          <w:szCs w:val="32"/>
        </w:rPr>
        <w:t>Кулматова</w:t>
      </w:r>
      <w:proofErr w:type="spellEnd"/>
      <w:r w:rsidR="008224C0">
        <w:rPr>
          <w:rFonts w:ascii="Arial" w:hAnsi="Arial" w:cs="Arial"/>
          <w:sz w:val="32"/>
          <w:szCs w:val="32"/>
        </w:rPr>
        <w:t xml:space="preserve"> и, особенно после </w:t>
      </w:r>
      <w:r w:rsidR="000A4E26">
        <w:rPr>
          <w:rFonts w:ascii="Arial" w:hAnsi="Arial" w:cs="Arial"/>
          <w:sz w:val="32"/>
          <w:szCs w:val="32"/>
        </w:rPr>
        <w:t>прямого</w:t>
      </w:r>
      <w:r w:rsidR="008224C0">
        <w:rPr>
          <w:rFonts w:ascii="Arial" w:hAnsi="Arial" w:cs="Arial"/>
          <w:sz w:val="32"/>
          <w:szCs w:val="32"/>
        </w:rPr>
        <w:t xml:space="preserve"> давления на экспертов по делу ТЭЦ, веру в справедливость потерять может любой человек. </w:t>
      </w:r>
      <w:r w:rsidR="000A4E26">
        <w:rPr>
          <w:rFonts w:ascii="Arial" w:hAnsi="Arial" w:cs="Arial"/>
          <w:sz w:val="32"/>
          <w:szCs w:val="32"/>
        </w:rPr>
        <w:t>Общественность</w:t>
      </w:r>
      <w:r w:rsidR="008224C0">
        <w:rPr>
          <w:rFonts w:ascii="Arial" w:hAnsi="Arial" w:cs="Arial"/>
          <w:sz w:val="32"/>
          <w:szCs w:val="32"/>
        </w:rPr>
        <w:t xml:space="preserve"> уже открыто называ</w:t>
      </w:r>
      <w:r w:rsidR="000A4E26">
        <w:rPr>
          <w:rFonts w:ascii="Arial" w:hAnsi="Arial" w:cs="Arial"/>
          <w:sz w:val="32"/>
          <w:szCs w:val="32"/>
        </w:rPr>
        <w:t>е</w:t>
      </w:r>
      <w:r w:rsidR="008224C0">
        <w:rPr>
          <w:rFonts w:ascii="Arial" w:hAnsi="Arial" w:cs="Arial"/>
          <w:sz w:val="32"/>
          <w:szCs w:val="32"/>
        </w:rPr>
        <w:t>т</w:t>
      </w:r>
      <w:r w:rsidR="000A4E26">
        <w:rPr>
          <w:rFonts w:ascii="Arial" w:hAnsi="Arial" w:cs="Arial"/>
          <w:sz w:val="32"/>
          <w:szCs w:val="32"/>
        </w:rPr>
        <w:t xml:space="preserve"> это откровенным и полным</w:t>
      </w:r>
      <w:r w:rsidR="008224C0">
        <w:rPr>
          <w:rFonts w:ascii="Arial" w:hAnsi="Arial" w:cs="Arial"/>
          <w:sz w:val="32"/>
          <w:szCs w:val="32"/>
        </w:rPr>
        <w:t xml:space="preserve"> пренебрежением законами и моральными принципами со стороны АКС.</w:t>
      </w:r>
    </w:p>
    <w:p w:rsidR="00F31DF1" w:rsidRDefault="00F31DF1" w:rsidP="00F31DF1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Считаю </w:t>
      </w:r>
      <w:proofErr w:type="spellStart"/>
      <w:r>
        <w:rPr>
          <w:rFonts w:ascii="Arial" w:hAnsi="Arial" w:cs="Arial"/>
          <w:sz w:val="32"/>
          <w:szCs w:val="32"/>
        </w:rPr>
        <w:t>Албека</w:t>
      </w:r>
      <w:proofErr w:type="spellEnd"/>
      <w:r>
        <w:rPr>
          <w:rFonts w:ascii="Arial" w:hAnsi="Arial" w:cs="Arial"/>
          <w:sz w:val="32"/>
          <w:szCs w:val="32"/>
        </w:rPr>
        <w:t xml:space="preserve"> Ибраимова эффективным мэром, при котором, казавшиеся </w:t>
      </w:r>
      <w:proofErr w:type="spellStart"/>
      <w:r>
        <w:rPr>
          <w:rFonts w:ascii="Arial" w:hAnsi="Arial" w:cs="Arial"/>
          <w:sz w:val="32"/>
          <w:szCs w:val="32"/>
        </w:rPr>
        <w:t>нерешаемыми</w:t>
      </w:r>
      <w:proofErr w:type="spellEnd"/>
      <w:r>
        <w:rPr>
          <w:rFonts w:ascii="Arial" w:hAnsi="Arial" w:cs="Arial"/>
          <w:sz w:val="32"/>
          <w:szCs w:val="32"/>
        </w:rPr>
        <w:t xml:space="preserve"> и нескончаемыми проблемы столицы стали последовательно решаться. Смело принимал решения, зачастую непопулярные. Но всегда сам отвечал перед горожанами и никогда не прятался за чужие спины</w:t>
      </w:r>
      <w:r w:rsidR="000A4E26">
        <w:rPr>
          <w:rFonts w:ascii="Arial" w:hAnsi="Arial" w:cs="Arial"/>
          <w:sz w:val="32"/>
          <w:szCs w:val="32"/>
        </w:rPr>
        <w:t>. Сегодня, это редкое качество</w:t>
      </w:r>
      <w:r w:rsidR="008B627C">
        <w:rPr>
          <w:rFonts w:ascii="Arial" w:hAnsi="Arial" w:cs="Arial"/>
          <w:sz w:val="32"/>
          <w:szCs w:val="32"/>
        </w:rPr>
        <w:t>»</w:t>
      </w:r>
      <w:r w:rsidR="000A4E26">
        <w:rPr>
          <w:rFonts w:ascii="Arial" w:hAnsi="Arial" w:cs="Arial"/>
          <w:sz w:val="32"/>
          <w:szCs w:val="32"/>
        </w:rPr>
        <w:t>.</w:t>
      </w:r>
      <w:r w:rsidR="00C551C6">
        <w:rPr>
          <w:rFonts w:ascii="Arial" w:hAnsi="Arial" w:cs="Arial"/>
          <w:sz w:val="32"/>
          <w:szCs w:val="32"/>
        </w:rPr>
        <w:t xml:space="preserve"> </w:t>
      </w:r>
    </w:p>
    <w:p w:rsidR="00F45AD9" w:rsidRDefault="00F45AD9" w:rsidP="00F31DF1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F31DF1" w:rsidRDefault="00F31DF1" w:rsidP="00AB69E6">
      <w:pPr>
        <w:ind w:firstLine="708"/>
        <w:jc w:val="both"/>
        <w:rPr>
          <w:rFonts w:ascii="Arial" w:hAnsi="Arial" w:cs="Arial"/>
          <w:sz w:val="32"/>
          <w:szCs w:val="32"/>
        </w:rPr>
      </w:pPr>
    </w:p>
    <w:sectPr w:rsidR="00F31DF1" w:rsidSect="00F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4DA8"/>
    <w:rsid w:val="00004DA8"/>
    <w:rsid w:val="000A4E26"/>
    <w:rsid w:val="000E6FE0"/>
    <w:rsid w:val="00103147"/>
    <w:rsid w:val="002F1C3F"/>
    <w:rsid w:val="00447646"/>
    <w:rsid w:val="004F47F1"/>
    <w:rsid w:val="00801E8A"/>
    <w:rsid w:val="008224C0"/>
    <w:rsid w:val="008B627C"/>
    <w:rsid w:val="008E5FE5"/>
    <w:rsid w:val="00930122"/>
    <w:rsid w:val="00A177F3"/>
    <w:rsid w:val="00A85C20"/>
    <w:rsid w:val="00AB69E6"/>
    <w:rsid w:val="00BD2D8E"/>
    <w:rsid w:val="00C551C6"/>
    <w:rsid w:val="00D813C9"/>
    <w:rsid w:val="00DC211A"/>
    <w:rsid w:val="00F04973"/>
    <w:rsid w:val="00F31DF1"/>
    <w:rsid w:val="00F4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2018-07-13T07:25:00Z</cp:lastPrinted>
  <dcterms:created xsi:type="dcterms:W3CDTF">2018-07-13T07:45:00Z</dcterms:created>
  <dcterms:modified xsi:type="dcterms:W3CDTF">2018-07-13T07:45:00Z</dcterms:modified>
</cp:coreProperties>
</file>